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F1318B">
        <w:rPr>
          <w:rFonts w:ascii="Arial" w:hAnsi="Arial" w:hint="eastAsia"/>
          <w:bCs/>
          <w:color w:val="000000"/>
          <w:sz w:val="22"/>
        </w:rPr>
        <w:t>3bis</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w:t>
      </w:r>
      <w:r w:rsidR="004827A0">
        <w:rPr>
          <w:rFonts w:ascii="Arial" w:hAnsi="Arial" w:hint="eastAsia"/>
          <w:bCs/>
          <w:color w:val="000000"/>
          <w:sz w:val="22"/>
        </w:rPr>
        <w:t>241935</w:t>
      </w:r>
      <w:r w:rsidR="00624382">
        <w:rPr>
          <w:rFonts w:ascii="Arial" w:hAnsi="Arial" w:hint="eastAsia"/>
          <w:bCs/>
          <w:color w:val="000000"/>
          <w:sz w:val="22"/>
        </w:rPr>
        <w:t xml:space="preserve">                                                                 </w:t>
      </w:r>
    </w:p>
    <w:p w:rsidR="00624382" w:rsidRDefault="00234F52" w:rsidP="00624382">
      <w:pPr>
        <w:pStyle w:val="3GPPHeader"/>
        <w:spacing w:after="0"/>
        <w:rPr>
          <w:rFonts w:ascii="Arial" w:hAnsi="Arial"/>
          <w:bCs/>
          <w:color w:val="000000"/>
          <w:sz w:val="22"/>
        </w:rPr>
      </w:pPr>
      <w:r w:rsidRPr="00234F52">
        <w:rPr>
          <w:rFonts w:ascii="Arial" w:hAnsi="Arial"/>
          <w:bCs/>
          <w:color w:val="000000"/>
          <w:sz w:val="22"/>
          <w:lang w:val="en-US"/>
        </w:rPr>
        <w:t>Changsha</w:t>
      </w:r>
      <w:r w:rsidR="00A63C32">
        <w:rPr>
          <w:rFonts w:ascii="Arial" w:hAnsi="Arial"/>
          <w:bCs/>
          <w:color w:val="000000"/>
          <w:sz w:val="22"/>
          <w:lang w:val="en-US"/>
        </w:rPr>
        <w:t xml:space="preserve">, </w:t>
      </w:r>
      <w:r w:rsidR="00647BD6">
        <w:rPr>
          <w:rFonts w:ascii="Arial" w:hAnsi="Arial" w:hint="eastAsia"/>
          <w:bCs/>
          <w:color w:val="000000"/>
          <w:sz w:val="22"/>
          <w:lang w:val="en-US"/>
        </w:rPr>
        <w:t>Ch</w:t>
      </w:r>
      <w:bookmarkStart w:id="0" w:name="_GoBack"/>
      <w:bookmarkEnd w:id="0"/>
      <w:r w:rsidR="00647BD6">
        <w:rPr>
          <w:rFonts w:ascii="Arial" w:hAnsi="Arial" w:hint="eastAsia"/>
          <w:bCs/>
          <w:color w:val="000000"/>
          <w:sz w:val="22"/>
          <w:lang w:val="en-US"/>
        </w:rPr>
        <w:t>ina</w:t>
      </w:r>
      <w:r>
        <w:rPr>
          <w:rFonts w:ascii="Arial" w:hAnsi="Arial"/>
          <w:bCs/>
          <w:color w:val="000000"/>
          <w:sz w:val="22"/>
          <w:lang w:val="en-US"/>
        </w:rPr>
        <w:t>, 1</w:t>
      </w:r>
      <w:r>
        <w:rPr>
          <w:rFonts w:ascii="Arial" w:hAnsi="Arial" w:hint="eastAsia"/>
          <w:bCs/>
          <w:color w:val="000000"/>
          <w:sz w:val="22"/>
          <w:lang w:val="en-US"/>
        </w:rPr>
        <w:t>5</w:t>
      </w:r>
      <w:r w:rsidR="00A63C32" w:rsidRPr="00A63C32">
        <w:rPr>
          <w:rFonts w:ascii="Arial" w:hAnsi="Arial"/>
          <w:bCs/>
          <w:color w:val="000000"/>
          <w:sz w:val="22"/>
          <w:vertAlign w:val="superscript"/>
          <w:lang w:val="en-US"/>
        </w:rPr>
        <w:t>th</w:t>
      </w:r>
      <w:r>
        <w:rPr>
          <w:rFonts w:ascii="Arial" w:hAnsi="Arial"/>
          <w:bCs/>
          <w:color w:val="000000"/>
          <w:sz w:val="22"/>
          <w:lang w:val="en-US"/>
        </w:rPr>
        <w:t xml:space="preserve"> – 1</w:t>
      </w:r>
      <w:r>
        <w:rPr>
          <w:rFonts w:ascii="Arial" w:hAnsi="Arial" w:hint="eastAsia"/>
          <w:bCs/>
          <w:color w:val="000000"/>
          <w:sz w:val="22"/>
          <w:lang w:val="en-US"/>
        </w:rPr>
        <w:t>9</w:t>
      </w:r>
      <w:r w:rsidR="00A63C32" w:rsidRPr="00A63C32">
        <w:rPr>
          <w:rFonts w:ascii="Arial" w:hAnsi="Arial"/>
          <w:bCs/>
          <w:color w:val="000000"/>
          <w:sz w:val="22"/>
          <w:vertAlign w:val="superscript"/>
          <w:lang w:val="en-US"/>
        </w:rPr>
        <w:t>th</w:t>
      </w:r>
      <w:r w:rsidR="00A63C32">
        <w:rPr>
          <w:rFonts w:ascii="Arial" w:hAnsi="Arial"/>
          <w:bCs/>
          <w:color w:val="000000"/>
          <w:sz w:val="22"/>
          <w:lang w:val="en-US"/>
        </w:rPr>
        <w:t xml:space="preserve"> </w:t>
      </w:r>
      <w:r>
        <w:rPr>
          <w:rFonts w:ascii="Arial" w:hAnsi="Arial" w:hint="eastAsia"/>
          <w:bCs/>
          <w:color w:val="000000"/>
          <w:sz w:val="22"/>
          <w:lang w:val="en-US"/>
        </w:rPr>
        <w:t>April</w:t>
      </w:r>
      <w:r>
        <w:rPr>
          <w:rFonts w:ascii="Arial" w:hAnsi="Arial"/>
          <w:bCs/>
          <w:color w:val="000000"/>
          <w:sz w:val="22"/>
          <w:lang w:val="en-US"/>
        </w:rPr>
        <w:t>, 202</w:t>
      </w:r>
      <w:r>
        <w:rPr>
          <w:rFonts w:ascii="Arial" w:hAnsi="Arial" w:hint="eastAsia"/>
          <w:bCs/>
          <w:color w:val="000000"/>
          <w:sz w:val="22"/>
          <w:lang w:val="en-US"/>
        </w:rPr>
        <w:t>4</w:t>
      </w:r>
    </w:p>
    <w:p w:rsidR="00624382" w:rsidRPr="00E86025" w:rsidRDefault="00624382" w:rsidP="00624382">
      <w:pPr>
        <w:pStyle w:val="3GPPHeader"/>
        <w:spacing w:after="0"/>
        <w:rPr>
          <w:rFonts w:ascii="Arial" w:hAnsi="Arial"/>
          <w:bCs/>
          <w:color w:val="000000"/>
          <w:sz w:val="22"/>
        </w:rPr>
      </w:pP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81E04" w:rsidRPr="00281E04">
        <w:rPr>
          <w:rFonts w:ascii="Arial" w:hAnsi="Arial"/>
          <w:bCs/>
          <w:color w:val="000000"/>
          <w:sz w:val="22"/>
        </w:rPr>
        <w:t>Discussion on UE context management and Data transport for A-IoT</w:t>
      </w:r>
    </w:p>
    <w:p w:rsidR="004827A0" w:rsidRPr="006812AA" w:rsidRDefault="004827A0" w:rsidP="004827A0">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16.3</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1" w:name="_Ref178064866"/>
    </w:p>
    <w:p w:rsidR="00BE145D" w:rsidRDefault="00F1318B" w:rsidP="00BE145D">
      <w:pPr>
        <w:spacing w:before="120" w:line="280" w:lineRule="atLeast"/>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 the WI [1], the following objective</w:t>
      </w:r>
      <w:r w:rsidR="00C567D2">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w:t>
      </w:r>
      <w:r w:rsidR="00C567D2">
        <w:rPr>
          <w:rFonts w:ascii="Times New Roman" w:eastAsia="等线" w:hAnsi="Times New Roman" w:hint="eastAsia"/>
          <w:sz w:val="22"/>
          <w:szCs w:val="22"/>
          <w:lang w:val="en-US"/>
        </w:rPr>
        <w:t>are related to RAN3</w:t>
      </w:r>
      <w:r>
        <w:rPr>
          <w:rFonts w:ascii="Times New Roman" w:eastAsia="等线" w:hAnsi="Times New Roman" w:hint="eastAsia"/>
          <w:sz w:val="22"/>
          <w:szCs w:val="22"/>
          <w:lang w:val="en-US"/>
        </w:rPr>
        <w:t>:</w:t>
      </w:r>
    </w:p>
    <w:p w:rsidR="00406461" w:rsidRPr="00375C7D" w:rsidRDefault="00406461" w:rsidP="00406461">
      <w:pPr>
        <w:ind w:right="-96"/>
        <w:rPr>
          <w:rFonts w:ascii="Calibri" w:hAnsi="Calibri" w:cs="Calibri"/>
          <w:i/>
          <w:color w:val="FF0000"/>
          <w:sz w:val="16"/>
          <w:szCs w:val="16"/>
          <w:lang w:eastAsia="en-US"/>
        </w:rPr>
      </w:pPr>
      <w:r w:rsidRPr="00375C7D">
        <w:rPr>
          <w:rFonts w:ascii="Calibri" w:hAnsi="Calibri" w:cs="Calibri"/>
          <w:i/>
          <w:color w:val="FF0000"/>
          <w:sz w:val="16"/>
          <w:szCs w:val="16"/>
          <w:lang w:eastAsia="en-US"/>
        </w:rPr>
        <w:t>Identify necessary impacts on signaling and procedures for CN-RAN interface, to enable:</w:t>
      </w:r>
    </w:p>
    <w:p w:rsidR="00406461" w:rsidRPr="00375C7D" w:rsidRDefault="00406461" w:rsidP="00406461">
      <w:pPr>
        <w:numPr>
          <w:ilvl w:val="0"/>
          <w:numId w:val="34"/>
        </w:numPr>
        <w:spacing w:before="100" w:beforeAutospacing="1"/>
        <w:ind w:right="-96"/>
        <w:rPr>
          <w:rFonts w:ascii="Calibri" w:hAnsi="Calibri" w:cs="Calibri"/>
          <w:i/>
          <w:color w:val="FF0000"/>
          <w:sz w:val="16"/>
          <w:szCs w:val="16"/>
          <w:lang w:eastAsia="en-US"/>
        </w:rPr>
      </w:pPr>
      <w:r w:rsidRPr="00375C7D">
        <w:rPr>
          <w:rFonts w:ascii="Calibri" w:hAnsi="Calibri" w:cs="Calibri"/>
          <w:i/>
          <w:color w:val="FF0000"/>
          <w:sz w:val="16"/>
          <w:szCs w:val="16"/>
          <w:lang w:eastAsia="en-US"/>
        </w:rPr>
        <w:t xml:space="preserve">Paging  </w:t>
      </w:r>
    </w:p>
    <w:p w:rsidR="00406461" w:rsidRPr="00375C7D" w:rsidRDefault="00406461" w:rsidP="00406461">
      <w:pPr>
        <w:numPr>
          <w:ilvl w:val="0"/>
          <w:numId w:val="34"/>
        </w:numPr>
        <w:spacing w:before="100" w:beforeAutospacing="1"/>
        <w:ind w:right="-96"/>
        <w:rPr>
          <w:rFonts w:ascii="Calibri" w:hAnsi="Calibri" w:cs="Calibri"/>
          <w:i/>
          <w:color w:val="FF0000"/>
          <w:sz w:val="16"/>
          <w:szCs w:val="16"/>
          <w:lang w:eastAsia="en-US"/>
        </w:rPr>
      </w:pPr>
      <w:r w:rsidRPr="00375C7D">
        <w:rPr>
          <w:rFonts w:ascii="Calibri" w:hAnsi="Calibri" w:cs="Calibri"/>
          <w:i/>
          <w:color w:val="FF0000"/>
          <w:sz w:val="16"/>
          <w:szCs w:val="16"/>
          <w:lang w:eastAsia="en-US"/>
        </w:rPr>
        <w:t>Device context management</w:t>
      </w:r>
    </w:p>
    <w:p w:rsidR="00406461" w:rsidRPr="00406461" w:rsidRDefault="00406461" w:rsidP="00406461">
      <w:pPr>
        <w:numPr>
          <w:ilvl w:val="0"/>
          <w:numId w:val="34"/>
        </w:numPr>
        <w:spacing w:before="100" w:beforeAutospacing="1"/>
        <w:ind w:right="-96"/>
        <w:rPr>
          <w:rFonts w:ascii="Calibri" w:hAnsi="Calibri" w:cs="Calibri"/>
          <w:i/>
          <w:color w:val="FF0000"/>
          <w:sz w:val="16"/>
          <w:szCs w:val="16"/>
          <w:lang w:eastAsia="en-US"/>
        </w:rPr>
      </w:pPr>
      <w:r w:rsidRPr="00375C7D">
        <w:rPr>
          <w:rFonts w:ascii="Calibri" w:hAnsi="Calibri" w:cs="Calibri"/>
          <w:i/>
          <w:color w:val="FF0000"/>
          <w:sz w:val="16"/>
          <w:szCs w:val="16"/>
          <w:lang w:eastAsia="en-US"/>
        </w:rPr>
        <w:t>Data transport</w:t>
      </w:r>
      <w:r w:rsidRPr="00406461">
        <w:rPr>
          <w:rFonts w:ascii="Calibri" w:hAnsi="Calibri" w:cs="Calibri"/>
          <w:i/>
          <w:color w:val="FF0000"/>
          <w:sz w:val="16"/>
          <w:szCs w:val="16"/>
          <w:lang w:eastAsia="en-US"/>
        </w:rPr>
        <w:t xml:space="preserve"> </w:t>
      </w:r>
    </w:p>
    <w:p w:rsidR="00F1318B" w:rsidRPr="00A7684F" w:rsidRDefault="00C567D2" w:rsidP="00406461">
      <w:pPr>
        <w:spacing w:before="120" w:line="280" w:lineRule="atLeast"/>
        <w:rPr>
          <w:rFonts w:ascii="Times New Roman" w:hAnsi="Times New Roman"/>
          <w:sz w:val="22"/>
        </w:rPr>
      </w:pPr>
      <w:r>
        <w:rPr>
          <w:rFonts w:ascii="Times New Roman" w:hAnsi="Times New Roman" w:hint="eastAsia"/>
          <w:sz w:val="22"/>
        </w:rPr>
        <w:t xml:space="preserve">In this contribution, we will provide some analysis on the potential RAN3 impact </w:t>
      </w:r>
      <w:r w:rsidR="00FD7F86">
        <w:rPr>
          <w:rFonts w:ascii="Times New Roman" w:hAnsi="Times New Roman" w:hint="eastAsia"/>
          <w:sz w:val="22"/>
        </w:rPr>
        <w:t xml:space="preserve">on </w:t>
      </w:r>
      <w:r w:rsidR="006F4DBA" w:rsidRPr="006F4DBA">
        <w:rPr>
          <w:rFonts w:ascii="Times New Roman" w:hAnsi="Times New Roman"/>
          <w:sz w:val="22"/>
        </w:rPr>
        <w:t>Device context management and data transport</w:t>
      </w:r>
      <w:r w:rsidR="006F4DBA" w:rsidRPr="006F4DBA">
        <w:rPr>
          <w:rFonts w:ascii="Times New Roman" w:hAnsi="Times New Roman" w:hint="eastAsia"/>
          <w:sz w:val="22"/>
        </w:rPr>
        <w:t xml:space="preserve"> </w:t>
      </w:r>
      <w:r>
        <w:rPr>
          <w:rFonts w:ascii="Times New Roman" w:hAnsi="Times New Roman" w:hint="eastAsia"/>
          <w:sz w:val="22"/>
        </w:rPr>
        <w:t>to make support of A-IoT, and base on the discussion, we will provide our observations and proposals accordingly.</w:t>
      </w:r>
    </w:p>
    <w:p w:rsidR="009C0AC0" w:rsidRPr="00B43729" w:rsidRDefault="009C0AC0" w:rsidP="00B43729">
      <w:pPr>
        <w:pStyle w:val="1"/>
      </w:pPr>
      <w:r w:rsidRPr="00B43729">
        <w:t>Discussion</w:t>
      </w:r>
      <w:bookmarkEnd w:id="1"/>
    </w:p>
    <w:p w:rsidR="00611272" w:rsidRPr="00A4019E" w:rsidRDefault="00F50475" w:rsidP="00CF7EF5">
      <w:pPr>
        <w:pStyle w:val="3"/>
        <w:numPr>
          <w:ilvl w:val="1"/>
          <w:numId w:val="1"/>
        </w:numPr>
        <w:rPr>
          <w:sz w:val="22"/>
          <w:szCs w:val="22"/>
          <w:lang w:val="en-US"/>
        </w:rPr>
      </w:pPr>
      <w:r>
        <w:rPr>
          <w:sz w:val="32"/>
          <w:lang w:val="en-US" w:eastAsia="zh-CN"/>
        </w:rPr>
        <w:t>General</w:t>
      </w:r>
    </w:p>
    <w:p w:rsidR="00410FF1" w:rsidRPr="00DC0653" w:rsidRDefault="00410FF1" w:rsidP="00410FF1">
      <w:pPr>
        <w:rPr>
          <w:rFonts w:ascii="Times New Roman" w:hAnsi="Times New Roman"/>
        </w:rPr>
      </w:pPr>
      <w:r w:rsidRPr="00DC0653">
        <w:rPr>
          <w:rFonts w:ascii="Times New Roman" w:hAnsi="Times New Roman"/>
        </w:rPr>
        <w:t>TSG RAN has completed a Rel-18 RAN-level SI on Ambient IoT</w:t>
      </w:r>
      <w:r w:rsidR="0090781C" w:rsidRPr="00DC0653">
        <w:rPr>
          <w:rFonts w:ascii="Times New Roman" w:hAnsi="Times New Roman" w:hint="eastAsia"/>
        </w:rPr>
        <w:t>.</w:t>
      </w:r>
      <w:r w:rsidRPr="00DC0653">
        <w:rPr>
          <w:rFonts w:ascii="Times New Roman" w:hAnsi="Times New Roman" w:hint="eastAsia"/>
        </w:rPr>
        <w:t xml:space="preserve"> </w:t>
      </w:r>
      <w:r w:rsidR="0090781C" w:rsidRPr="00DC0653">
        <w:rPr>
          <w:rFonts w:ascii="Times New Roman" w:hAnsi="Times New Roman"/>
        </w:rPr>
        <w:t>And</w:t>
      </w:r>
      <w:r w:rsidRPr="00DC0653">
        <w:rPr>
          <w:rFonts w:ascii="Times New Roman" w:hAnsi="Times New Roman" w:hint="eastAsia"/>
        </w:rPr>
        <w:t xml:space="preserve"> </w:t>
      </w:r>
      <w:r w:rsidR="0090781C" w:rsidRPr="00DC0653">
        <w:rPr>
          <w:rFonts w:ascii="Times New Roman" w:hAnsi="Times New Roman" w:hint="eastAsia"/>
        </w:rPr>
        <w:t xml:space="preserve">in </w:t>
      </w:r>
      <w:r w:rsidR="0090781C" w:rsidRPr="00DC0653">
        <w:rPr>
          <w:rFonts w:ascii="Times New Roman" w:hAnsi="Times New Roman"/>
        </w:rPr>
        <w:t>TR 38.848</w:t>
      </w:r>
      <w:r w:rsidR="0090781C" w:rsidRPr="00DC0653">
        <w:rPr>
          <w:rFonts w:ascii="Times New Roman" w:hAnsi="Times New Roman" w:hint="eastAsia"/>
        </w:rPr>
        <w:t xml:space="preserve">[2], </w:t>
      </w:r>
      <w:r w:rsidRPr="00DC0653">
        <w:rPr>
          <w:rFonts w:ascii="Times New Roman" w:hAnsi="Times New Roman" w:hint="eastAsia"/>
        </w:rPr>
        <w:t>the r</w:t>
      </w:r>
      <w:r w:rsidRPr="00DC0653">
        <w:rPr>
          <w:rFonts w:ascii="Times New Roman" w:hAnsi="Times New Roman"/>
        </w:rPr>
        <w:t>epresentative use cases</w:t>
      </w:r>
      <w:r w:rsidRPr="00DC0653">
        <w:rPr>
          <w:rFonts w:ascii="Times New Roman" w:hAnsi="Times New Roman" w:hint="eastAsia"/>
        </w:rPr>
        <w:t>,</w:t>
      </w:r>
      <w:r w:rsidRPr="00DC0653">
        <w:rPr>
          <w:rFonts w:ascii="Times New Roman" w:hAnsi="Times New Roman"/>
        </w:rPr>
        <w:t xml:space="preserve"> deployment scenarios, connectivity topologies, Ambient IoT devices</w:t>
      </w:r>
      <w:r w:rsidRPr="00DC0653">
        <w:rPr>
          <w:rFonts w:ascii="Times New Roman" w:hAnsi="Times New Roman" w:hint="eastAsia"/>
        </w:rPr>
        <w:t xml:space="preserve"> have been </w:t>
      </w:r>
      <w:r w:rsidRPr="00DC0653">
        <w:rPr>
          <w:rFonts w:ascii="Times New Roman" w:hAnsi="Times New Roman"/>
        </w:rPr>
        <w:t>defin</w:t>
      </w:r>
      <w:r w:rsidRPr="00DC0653">
        <w:rPr>
          <w:rFonts w:ascii="Times New Roman" w:hAnsi="Times New Roman" w:hint="eastAsia"/>
        </w:rPr>
        <w:t xml:space="preserve">ed. </w:t>
      </w:r>
    </w:p>
    <w:p w:rsidR="00A1670C" w:rsidRPr="00DC0653" w:rsidRDefault="009F157B" w:rsidP="00410FF1">
      <w:pPr>
        <w:rPr>
          <w:rFonts w:ascii="Times New Roman" w:hAnsi="Times New Roman"/>
        </w:rPr>
      </w:pPr>
      <w:r w:rsidRPr="00DC0653">
        <w:rPr>
          <w:rFonts w:ascii="Times New Roman" w:hAnsi="Times New Roman" w:hint="eastAsia"/>
        </w:rPr>
        <w:t>A</w:t>
      </w:r>
      <w:r w:rsidR="00A1670C" w:rsidRPr="00DC0653">
        <w:rPr>
          <w:rFonts w:ascii="Times New Roman" w:hAnsi="Times New Roman" w:hint="eastAsia"/>
        </w:rPr>
        <w:t xml:space="preserve">ccording to </w:t>
      </w:r>
      <w:r w:rsidRPr="00DC0653">
        <w:rPr>
          <w:rFonts w:ascii="Times New Roman" w:hAnsi="Times New Roman" w:hint="eastAsia"/>
        </w:rPr>
        <w:t>t</w:t>
      </w:r>
      <w:r w:rsidR="00A1670C" w:rsidRPr="00DC0653">
        <w:rPr>
          <w:rFonts w:ascii="Times New Roman" w:hAnsi="Times New Roman" w:hint="eastAsia"/>
        </w:rPr>
        <w:t xml:space="preserve">he WI [1], </w:t>
      </w:r>
      <w:r w:rsidRPr="00DC0653">
        <w:rPr>
          <w:rFonts w:ascii="Times New Roman" w:hAnsi="Times New Roman"/>
        </w:rPr>
        <w:t>Topologies 1 &amp; 2</w:t>
      </w:r>
      <w:r w:rsidR="004E0084" w:rsidRPr="00DC0653">
        <w:rPr>
          <w:rFonts w:ascii="Times New Roman" w:hAnsi="Times New Roman" w:hint="eastAsia"/>
        </w:rPr>
        <w:t>(as shown in the figures below)</w:t>
      </w:r>
      <w:r w:rsidRPr="00DC0653">
        <w:rPr>
          <w:rFonts w:ascii="Times New Roman" w:hAnsi="Times New Roman" w:hint="eastAsia"/>
        </w:rPr>
        <w:t xml:space="preserve"> and </w:t>
      </w:r>
      <w:r w:rsidRPr="00DC0653">
        <w:rPr>
          <w:rFonts w:ascii="Times New Roman" w:hAnsi="Times New Roman"/>
        </w:rPr>
        <w:t>Traffic types DO-DTT, DT</w:t>
      </w:r>
      <w:r w:rsidR="00287172" w:rsidRPr="00DC0653">
        <w:rPr>
          <w:rFonts w:ascii="Times New Roman" w:hAnsi="Times New Roman" w:hint="eastAsia"/>
        </w:rPr>
        <w:t xml:space="preserve"> should be considered in R19</w:t>
      </w:r>
      <w:r w:rsidRPr="00DC0653">
        <w:rPr>
          <w:rFonts w:ascii="Times New Roman" w:hAnsi="Times New Roman" w:hint="eastAsia"/>
        </w:rPr>
        <w:t>.</w:t>
      </w:r>
    </w:p>
    <w:p w:rsidR="004E0084" w:rsidRPr="00DC0653" w:rsidRDefault="004E0084" w:rsidP="00FD7F86">
      <w:pPr>
        <w:ind w:leftChars="100" w:left="200"/>
        <w:rPr>
          <w:rFonts w:ascii="Times New Roman" w:hAnsi="Times New Roman"/>
        </w:rPr>
      </w:pPr>
      <w:r w:rsidRPr="00DC0653">
        <w:rPr>
          <w:rFonts w:ascii="Times New Roman" w:hAnsi="Times New Roman"/>
          <w:noProof/>
          <w:lang w:val="en-US"/>
        </w:rPr>
        <w:drawing>
          <wp:inline distT="0" distB="0" distL="0" distR="0" wp14:anchorId="45FE4CE0" wp14:editId="47D813E0">
            <wp:extent cx="2274125" cy="1567199"/>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4200" cy="1567251"/>
                    </a:xfrm>
                    <a:prstGeom prst="rect">
                      <a:avLst/>
                    </a:prstGeom>
                    <a:noFill/>
                    <a:ln>
                      <a:noFill/>
                    </a:ln>
                    <a:effectLst/>
                    <a:extLst/>
                  </pic:spPr>
                </pic:pic>
              </a:graphicData>
            </a:graphic>
          </wp:inline>
        </w:drawing>
      </w:r>
      <w:r w:rsidRPr="00DC0653">
        <w:rPr>
          <w:rFonts w:ascii="Times New Roman" w:hAnsi="Times New Roman"/>
        </w:rPr>
        <w:t xml:space="preserve"> </w:t>
      </w:r>
      <w:r w:rsidRPr="00DC0653">
        <w:rPr>
          <w:rFonts w:ascii="Times New Roman" w:hAnsi="Times New Roman"/>
          <w:noProof/>
          <w:lang w:val="en-US"/>
        </w:rPr>
        <w:drawing>
          <wp:inline distT="0" distB="0" distL="0" distR="0" wp14:anchorId="36BE49F1" wp14:editId="3D278109">
            <wp:extent cx="3212276" cy="1582906"/>
            <wp:effectExtent l="0" t="0" r="762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4635" cy="1584068"/>
                    </a:xfrm>
                    <a:prstGeom prst="rect">
                      <a:avLst/>
                    </a:prstGeom>
                    <a:noFill/>
                    <a:ln>
                      <a:noFill/>
                    </a:ln>
                    <a:effectLst/>
                    <a:extLst/>
                  </pic:spPr>
                </pic:pic>
              </a:graphicData>
            </a:graphic>
          </wp:inline>
        </w:drawing>
      </w:r>
    </w:p>
    <w:p w:rsidR="004E0084" w:rsidRPr="00DC0653" w:rsidRDefault="004E0084" w:rsidP="004E0084">
      <w:pPr>
        <w:rPr>
          <w:rFonts w:ascii="Times New Roman" w:hAnsi="Times New Roman"/>
        </w:rPr>
      </w:pPr>
      <w:r w:rsidRPr="00DC0653">
        <w:rPr>
          <w:rFonts w:ascii="Times New Roman" w:hAnsi="Times New Roman"/>
        </w:rPr>
        <w:t>Topology 1: BS ↔ Ambient IoT device</w:t>
      </w:r>
      <w:r w:rsidRPr="00DC0653">
        <w:rPr>
          <w:rFonts w:ascii="Times New Roman" w:hAnsi="Times New Roman" w:hint="eastAsia"/>
        </w:rPr>
        <w:t xml:space="preserve">  </w:t>
      </w:r>
      <w:r w:rsidR="00FD7F86" w:rsidRPr="00DC0653">
        <w:rPr>
          <w:rFonts w:ascii="Times New Roman" w:hAnsi="Times New Roman" w:hint="eastAsia"/>
        </w:rPr>
        <w:tab/>
      </w:r>
      <w:r w:rsidRPr="00DC0653">
        <w:rPr>
          <w:rFonts w:ascii="Times New Roman" w:hAnsi="Times New Roman"/>
        </w:rPr>
        <w:t>Topology 2: BS ↔ intermediate node ↔ Ambient IoT device</w:t>
      </w:r>
    </w:p>
    <w:p w:rsidR="008D777D" w:rsidRPr="00DC0653" w:rsidRDefault="00E848E3" w:rsidP="00410FF1">
      <w:pPr>
        <w:rPr>
          <w:rFonts w:ascii="Times New Roman" w:hAnsi="Times New Roman"/>
        </w:rPr>
      </w:pPr>
      <w:r w:rsidRPr="00DC0653">
        <w:rPr>
          <w:rFonts w:ascii="Times New Roman" w:hAnsi="Times New Roman"/>
        </w:rPr>
        <w:t>For</w:t>
      </w:r>
      <w:r w:rsidR="00410FF1" w:rsidRPr="00DC0653">
        <w:rPr>
          <w:rFonts w:ascii="Times New Roman" w:hAnsi="Times New Roman" w:hint="eastAsia"/>
        </w:rPr>
        <w:t xml:space="preserve"> RAN3,</w:t>
      </w:r>
      <w:r w:rsidR="00410FF1" w:rsidRPr="00DC0653">
        <w:rPr>
          <w:rFonts w:ascii="Times New Roman" w:hAnsi="Times New Roman"/>
        </w:rPr>
        <w:t xml:space="preserve"> </w:t>
      </w:r>
      <w:r w:rsidR="00C567D2" w:rsidRPr="00DC0653">
        <w:rPr>
          <w:rFonts w:ascii="Times New Roman" w:hAnsi="Times New Roman" w:hint="eastAsia"/>
        </w:rPr>
        <w:t xml:space="preserve">some enhancements to </w:t>
      </w:r>
      <w:r w:rsidR="008D777D" w:rsidRPr="00DC0653">
        <w:rPr>
          <w:rFonts w:ascii="Times New Roman" w:hAnsi="Times New Roman" w:hint="eastAsia"/>
        </w:rPr>
        <w:t xml:space="preserve">NGAP </w:t>
      </w:r>
      <w:r w:rsidR="00FD7F86" w:rsidRPr="00DC0653">
        <w:rPr>
          <w:rFonts w:ascii="Times New Roman" w:hAnsi="Times New Roman"/>
        </w:rPr>
        <w:t>seem</w:t>
      </w:r>
      <w:r w:rsidR="00C567D2" w:rsidRPr="00DC0653">
        <w:rPr>
          <w:rFonts w:ascii="Times New Roman" w:hAnsi="Times New Roman" w:hint="eastAsia"/>
        </w:rPr>
        <w:t xml:space="preserve"> needed</w:t>
      </w:r>
      <w:r w:rsidR="00410FF1" w:rsidRPr="00DC0653">
        <w:rPr>
          <w:rFonts w:ascii="Times New Roman" w:hAnsi="Times New Roman" w:hint="eastAsia"/>
        </w:rPr>
        <w:t xml:space="preserve"> to </w:t>
      </w:r>
      <w:r w:rsidR="00C567D2" w:rsidRPr="00DC0653">
        <w:rPr>
          <w:rFonts w:ascii="Times New Roman" w:hAnsi="Times New Roman" w:hint="eastAsia"/>
        </w:rPr>
        <w:t>support above scenarios and use cases</w:t>
      </w:r>
      <w:r w:rsidRPr="00DC0653">
        <w:rPr>
          <w:rFonts w:ascii="Times New Roman" w:hAnsi="Times New Roman" w:hint="eastAsia"/>
        </w:rPr>
        <w:t>.</w:t>
      </w:r>
    </w:p>
    <w:p w:rsidR="00E848E3" w:rsidRPr="00DC0653" w:rsidRDefault="00E848E3" w:rsidP="00410FF1">
      <w:pPr>
        <w:rPr>
          <w:rFonts w:ascii="Times New Roman" w:hAnsi="Times New Roman"/>
        </w:rPr>
      </w:pPr>
    </w:p>
    <w:p w:rsidR="00B650CE" w:rsidRPr="00A4019E" w:rsidRDefault="00FA60A9" w:rsidP="00B650CE">
      <w:pPr>
        <w:pStyle w:val="3"/>
        <w:numPr>
          <w:ilvl w:val="1"/>
          <w:numId w:val="1"/>
        </w:numPr>
        <w:rPr>
          <w:sz w:val="22"/>
          <w:szCs w:val="22"/>
          <w:lang w:val="en-US"/>
        </w:rPr>
      </w:pPr>
      <w:r>
        <w:rPr>
          <w:rFonts w:hint="eastAsia"/>
          <w:sz w:val="32"/>
          <w:lang w:val="en-US" w:eastAsia="zh-CN"/>
        </w:rPr>
        <w:t xml:space="preserve">Device context </w:t>
      </w:r>
      <w:r>
        <w:rPr>
          <w:sz w:val="32"/>
          <w:lang w:val="en-US" w:eastAsia="zh-CN"/>
        </w:rPr>
        <w:t>management</w:t>
      </w:r>
    </w:p>
    <w:p w:rsidR="00BE7A00" w:rsidRPr="00DC0653" w:rsidRDefault="00B17702" w:rsidP="00496BB4">
      <w:pPr>
        <w:jc w:val="left"/>
        <w:rPr>
          <w:rFonts w:ascii="Times New Roman" w:hAnsi="Times New Roman"/>
        </w:rPr>
      </w:pPr>
      <w:r w:rsidRPr="00DC0653">
        <w:rPr>
          <w:rFonts w:ascii="Times New Roman" w:hAnsi="Times New Roman"/>
        </w:rPr>
        <w:t>W</w:t>
      </w:r>
      <w:r w:rsidR="00111D77" w:rsidRPr="00DC0653">
        <w:rPr>
          <w:rFonts w:ascii="Times New Roman" w:hAnsi="Times New Roman"/>
        </w:rPr>
        <w:t>hether</w:t>
      </w:r>
      <w:r w:rsidR="00DC0412" w:rsidRPr="00DC0653">
        <w:rPr>
          <w:rFonts w:ascii="Times New Roman" w:hAnsi="Times New Roman"/>
        </w:rPr>
        <w:t xml:space="preserve"> </w:t>
      </w:r>
      <w:r w:rsidR="004F166C" w:rsidRPr="00DC0653">
        <w:rPr>
          <w:rFonts w:ascii="Times New Roman" w:hAnsi="Times New Roman"/>
        </w:rPr>
        <w:t xml:space="preserve">there is a need to setup </w:t>
      </w:r>
      <w:r w:rsidR="00DC0412" w:rsidRPr="00DC0653">
        <w:rPr>
          <w:rFonts w:ascii="Times New Roman" w:hAnsi="Times New Roman"/>
        </w:rPr>
        <w:t>device context in NG-RAN needs consideration.</w:t>
      </w:r>
      <w:r w:rsidRPr="00DC0653">
        <w:rPr>
          <w:rFonts w:ascii="Times New Roman" w:hAnsi="Times New Roman"/>
        </w:rPr>
        <w:t xml:space="preserve"> Before discussing the benefit of keeping device context in NG-RAN, w</w:t>
      </w:r>
      <w:r w:rsidR="00FC7F8F" w:rsidRPr="00DC0653">
        <w:rPr>
          <w:rFonts w:ascii="Times New Roman" w:hAnsi="Times New Roman"/>
        </w:rPr>
        <w:t xml:space="preserve">e may first discuss the content of </w:t>
      </w:r>
      <w:r w:rsidR="00CE7CF2" w:rsidRPr="00DC0653">
        <w:rPr>
          <w:rFonts w:ascii="Times New Roman" w:hAnsi="Times New Roman"/>
        </w:rPr>
        <w:t>device</w:t>
      </w:r>
      <w:r w:rsidR="00FC7F8F" w:rsidRPr="00DC0653">
        <w:rPr>
          <w:rFonts w:ascii="Times New Roman" w:hAnsi="Times New Roman"/>
        </w:rPr>
        <w:t xml:space="preserve"> context</w:t>
      </w:r>
      <w:r w:rsidR="004F166C" w:rsidRPr="00DC0653">
        <w:rPr>
          <w:rFonts w:ascii="Times New Roman" w:hAnsi="Times New Roman"/>
        </w:rPr>
        <w:t xml:space="preserve">. </w:t>
      </w:r>
    </w:p>
    <w:p w:rsidR="00B650CE" w:rsidRPr="00DC0653" w:rsidRDefault="003D26E9" w:rsidP="00496BB4">
      <w:pPr>
        <w:jc w:val="left"/>
        <w:rPr>
          <w:rFonts w:ascii="Times New Roman" w:hAnsi="Times New Roman"/>
        </w:rPr>
      </w:pPr>
      <w:r w:rsidRPr="00DC0653">
        <w:rPr>
          <w:rFonts w:ascii="Times New Roman" w:hAnsi="Times New Roman"/>
        </w:rPr>
        <w:t>The</w:t>
      </w:r>
      <w:r w:rsidR="00FC7F8F" w:rsidRPr="00DC0653">
        <w:rPr>
          <w:rFonts w:ascii="Times New Roman" w:hAnsi="Times New Roman"/>
        </w:rPr>
        <w:t xml:space="preserve"> following information may be </w:t>
      </w:r>
      <w:r w:rsidR="00B17702" w:rsidRPr="00DC0653">
        <w:rPr>
          <w:rFonts w:ascii="Times New Roman" w:hAnsi="Times New Roman"/>
        </w:rPr>
        <w:t>included in</w:t>
      </w:r>
      <w:r w:rsidR="00FC7F8F" w:rsidRPr="00DC0653">
        <w:rPr>
          <w:rFonts w:ascii="Times New Roman" w:hAnsi="Times New Roman"/>
        </w:rPr>
        <w:t xml:space="preserve"> </w:t>
      </w:r>
      <w:r w:rsidR="00CE7CF2" w:rsidRPr="00DC0653">
        <w:rPr>
          <w:rFonts w:ascii="Times New Roman" w:hAnsi="Times New Roman"/>
        </w:rPr>
        <w:t>device</w:t>
      </w:r>
      <w:r w:rsidR="00FC7F8F" w:rsidRPr="00DC0653">
        <w:rPr>
          <w:rFonts w:ascii="Times New Roman" w:hAnsi="Times New Roman"/>
        </w:rPr>
        <w:t xml:space="preserve"> context:</w:t>
      </w:r>
    </w:p>
    <w:p w:rsidR="00FC7F8F" w:rsidRPr="00DC0653" w:rsidRDefault="003D26E9" w:rsidP="00FB4DE5">
      <w:pPr>
        <w:pStyle w:val="ab"/>
        <w:numPr>
          <w:ilvl w:val="0"/>
          <w:numId w:val="35"/>
        </w:numPr>
        <w:jc w:val="left"/>
        <w:rPr>
          <w:rFonts w:ascii="Times New Roman" w:hAnsi="Times New Roman" w:cs="Times New Roman"/>
          <w:sz w:val="20"/>
          <w:szCs w:val="20"/>
          <w:lang w:val="en-GB"/>
        </w:rPr>
      </w:pPr>
      <w:r w:rsidRPr="00DC0653">
        <w:rPr>
          <w:rFonts w:ascii="Times New Roman" w:hAnsi="Times New Roman" w:cs="Times New Roman"/>
          <w:sz w:val="20"/>
          <w:szCs w:val="20"/>
          <w:lang w:val="en-GB"/>
        </w:rPr>
        <w:t>Device</w:t>
      </w:r>
      <w:r w:rsidR="00FB4DE5" w:rsidRPr="00DC0653">
        <w:rPr>
          <w:rFonts w:ascii="Times New Roman" w:hAnsi="Times New Roman" w:cs="Times New Roman"/>
          <w:sz w:val="20"/>
          <w:szCs w:val="20"/>
          <w:lang w:val="en-GB"/>
        </w:rPr>
        <w:t xml:space="preserve"> ID.</w:t>
      </w:r>
      <w:r w:rsidR="005D2C02">
        <w:rPr>
          <w:rFonts w:ascii="Times New Roman" w:hAnsi="Times New Roman" w:cs="Times New Roman" w:hint="eastAsia"/>
          <w:sz w:val="20"/>
          <w:szCs w:val="20"/>
          <w:lang w:val="en-GB"/>
        </w:rPr>
        <w:t xml:space="preserve"> How the Device ID is defined is up to SA2.</w:t>
      </w:r>
    </w:p>
    <w:p w:rsidR="003D26E9" w:rsidRPr="00DC0653" w:rsidRDefault="003D26E9" w:rsidP="00FB4DE5">
      <w:pPr>
        <w:pStyle w:val="ab"/>
        <w:numPr>
          <w:ilvl w:val="0"/>
          <w:numId w:val="35"/>
        </w:numPr>
        <w:jc w:val="left"/>
        <w:rPr>
          <w:rFonts w:ascii="Times New Roman" w:hAnsi="Times New Roman" w:cs="Times New Roman"/>
          <w:sz w:val="20"/>
          <w:szCs w:val="20"/>
          <w:lang w:val="en-GB"/>
        </w:rPr>
      </w:pPr>
      <w:r w:rsidRPr="00DC0653">
        <w:rPr>
          <w:rFonts w:ascii="Times New Roman" w:hAnsi="Times New Roman" w:cs="Times New Roman"/>
          <w:sz w:val="20"/>
          <w:szCs w:val="20"/>
          <w:lang w:val="en-GB"/>
        </w:rPr>
        <w:t>Security information, if AS security is required. It is up to SA3.</w:t>
      </w:r>
    </w:p>
    <w:p w:rsidR="003D26E9" w:rsidRPr="00DC0653" w:rsidRDefault="003D26E9" w:rsidP="00FB4DE5">
      <w:pPr>
        <w:pStyle w:val="ab"/>
        <w:numPr>
          <w:ilvl w:val="0"/>
          <w:numId w:val="35"/>
        </w:numPr>
        <w:jc w:val="left"/>
        <w:rPr>
          <w:rFonts w:ascii="Times New Roman" w:hAnsi="Times New Roman" w:cs="Times New Roman"/>
          <w:sz w:val="20"/>
          <w:szCs w:val="20"/>
          <w:lang w:val="en-GB"/>
        </w:rPr>
      </w:pPr>
      <w:r w:rsidRPr="00DC0653">
        <w:rPr>
          <w:rFonts w:ascii="Times New Roman" w:hAnsi="Times New Roman" w:cs="Times New Roman"/>
          <w:sz w:val="20"/>
          <w:szCs w:val="20"/>
          <w:lang w:val="en-GB"/>
        </w:rPr>
        <w:t>NG-U TNL Information, if following data is transfer</w:t>
      </w:r>
      <w:r w:rsidR="00D776CC" w:rsidRPr="00DC0653">
        <w:rPr>
          <w:rFonts w:ascii="Times New Roman" w:hAnsi="Times New Roman" w:cs="Times New Roman"/>
          <w:sz w:val="20"/>
          <w:szCs w:val="20"/>
          <w:lang w:val="en-GB"/>
        </w:rPr>
        <w:t>red</w:t>
      </w:r>
      <w:r w:rsidRPr="00DC0653">
        <w:rPr>
          <w:rFonts w:ascii="Times New Roman" w:hAnsi="Times New Roman" w:cs="Times New Roman"/>
          <w:sz w:val="20"/>
          <w:szCs w:val="20"/>
          <w:lang w:val="en-GB"/>
        </w:rPr>
        <w:t xml:space="preserve"> in UP layer.</w:t>
      </w:r>
    </w:p>
    <w:p w:rsidR="00952FE8" w:rsidRPr="00DC0653" w:rsidRDefault="00952FE8" w:rsidP="00952FE8">
      <w:pPr>
        <w:pStyle w:val="ab"/>
        <w:numPr>
          <w:ilvl w:val="0"/>
          <w:numId w:val="35"/>
        </w:numPr>
        <w:jc w:val="left"/>
        <w:rPr>
          <w:rFonts w:ascii="Times New Roman" w:hAnsi="Times New Roman" w:cs="Times New Roman"/>
          <w:sz w:val="20"/>
          <w:szCs w:val="20"/>
        </w:rPr>
      </w:pPr>
      <w:r w:rsidRPr="00DC0653">
        <w:rPr>
          <w:rFonts w:ascii="Times New Roman" w:hAnsi="Times New Roman" w:cs="Times New Roman"/>
          <w:sz w:val="20"/>
          <w:szCs w:val="20"/>
        </w:rPr>
        <w:t>Radio resource. It is up to RAN2 to decide the requirement.</w:t>
      </w:r>
    </w:p>
    <w:p w:rsidR="00952FE8" w:rsidRPr="00DC0653" w:rsidRDefault="0087294C" w:rsidP="00952FE8">
      <w:pPr>
        <w:jc w:val="left"/>
        <w:rPr>
          <w:rFonts w:ascii="Times New Roman" w:hAnsi="Times New Roman"/>
        </w:rPr>
      </w:pPr>
      <w:r w:rsidRPr="00DC0653">
        <w:rPr>
          <w:rFonts w:ascii="Times New Roman" w:hAnsi="Times New Roman"/>
        </w:rPr>
        <w:lastRenderedPageBreak/>
        <w:t>CN perform</w:t>
      </w:r>
      <w:r w:rsidR="004A5029" w:rsidRPr="00DC0653">
        <w:rPr>
          <w:rFonts w:ascii="Times New Roman" w:hAnsi="Times New Roman"/>
        </w:rPr>
        <w:t>s</w:t>
      </w:r>
      <w:r w:rsidRPr="00DC0653">
        <w:rPr>
          <w:rFonts w:ascii="Times New Roman" w:hAnsi="Times New Roman"/>
        </w:rPr>
        <w:t xml:space="preserve"> </w:t>
      </w:r>
      <w:r w:rsidR="00FE45F9" w:rsidRPr="00DC0653">
        <w:rPr>
          <w:rFonts w:ascii="Times New Roman" w:hAnsi="Times New Roman"/>
        </w:rPr>
        <w:t>d</w:t>
      </w:r>
      <w:r w:rsidRPr="00DC0653">
        <w:rPr>
          <w:rFonts w:ascii="Times New Roman" w:hAnsi="Times New Roman"/>
        </w:rPr>
        <w:t xml:space="preserve">evice ID verifying </w:t>
      </w:r>
      <w:r w:rsidR="005F6564" w:rsidRPr="00DC0653">
        <w:rPr>
          <w:rFonts w:ascii="Times New Roman" w:hAnsi="Times New Roman"/>
        </w:rPr>
        <w:t>within</w:t>
      </w:r>
      <w:r w:rsidR="00F478A9" w:rsidRPr="00DC0653">
        <w:rPr>
          <w:rFonts w:ascii="Times New Roman" w:hAnsi="Times New Roman"/>
        </w:rPr>
        <w:t xml:space="preserve"> the first inventory </w:t>
      </w:r>
      <w:r w:rsidR="005F6564" w:rsidRPr="00DC0653">
        <w:rPr>
          <w:rFonts w:ascii="Times New Roman" w:hAnsi="Times New Roman"/>
        </w:rPr>
        <w:t xml:space="preserve">procedure </w:t>
      </w:r>
      <w:r w:rsidR="00F478A9" w:rsidRPr="00DC0653">
        <w:rPr>
          <w:rFonts w:ascii="Times New Roman" w:hAnsi="Times New Roman"/>
        </w:rPr>
        <w:t>as indicate</w:t>
      </w:r>
      <w:r w:rsidR="005F6564" w:rsidRPr="00DC0653">
        <w:rPr>
          <w:rFonts w:ascii="Times New Roman" w:hAnsi="Times New Roman"/>
        </w:rPr>
        <w:t>d</w:t>
      </w:r>
      <w:r w:rsidR="00F478A9" w:rsidRPr="00DC0653">
        <w:rPr>
          <w:rFonts w:ascii="Times New Roman" w:hAnsi="Times New Roman"/>
        </w:rPr>
        <w:t xml:space="preserve"> in</w:t>
      </w:r>
      <w:r w:rsidR="00DB4E63" w:rsidRPr="00DC0653">
        <w:rPr>
          <w:rFonts w:ascii="Times New Roman" w:hAnsi="Times New Roman"/>
        </w:rPr>
        <w:t xml:space="preserve"> [3</w:t>
      </w:r>
      <w:r w:rsidR="008208FF" w:rsidRPr="00DC0653">
        <w:rPr>
          <w:rFonts w:ascii="Times New Roman" w:hAnsi="Times New Roman"/>
        </w:rPr>
        <w:t>]</w:t>
      </w:r>
      <w:r w:rsidR="00F478A9" w:rsidRPr="00DC0653">
        <w:rPr>
          <w:rFonts w:ascii="Times New Roman" w:hAnsi="Times New Roman"/>
        </w:rPr>
        <w:t>.</w:t>
      </w:r>
      <w:r w:rsidR="005F6564" w:rsidRPr="00DC0653">
        <w:rPr>
          <w:rFonts w:ascii="Times New Roman" w:hAnsi="Times New Roman"/>
        </w:rPr>
        <w:t xml:space="preserve"> If</w:t>
      </w:r>
      <w:r w:rsidR="006F0C28" w:rsidRPr="00DC0653">
        <w:rPr>
          <w:rFonts w:ascii="Times New Roman" w:hAnsi="Times New Roman"/>
        </w:rPr>
        <w:t xml:space="preserve"> Device ID </w:t>
      </w:r>
      <w:r w:rsidR="005F6564" w:rsidRPr="00DC0653">
        <w:rPr>
          <w:rFonts w:ascii="Times New Roman" w:hAnsi="Times New Roman"/>
        </w:rPr>
        <w:t xml:space="preserve">can be kept in NG-RAN, </w:t>
      </w:r>
      <w:r w:rsidR="006F0C28" w:rsidRPr="00DC0653">
        <w:rPr>
          <w:rFonts w:ascii="Times New Roman" w:hAnsi="Times New Roman"/>
        </w:rPr>
        <w:t>NG-RAN</w:t>
      </w:r>
      <w:r w:rsidR="005F6564" w:rsidRPr="00DC0653">
        <w:rPr>
          <w:rFonts w:ascii="Times New Roman" w:hAnsi="Times New Roman"/>
        </w:rPr>
        <w:t xml:space="preserve"> can </w:t>
      </w:r>
      <w:r w:rsidR="00DF78CE" w:rsidRPr="00DC0653">
        <w:rPr>
          <w:rFonts w:ascii="Times New Roman" w:hAnsi="Times New Roman"/>
        </w:rPr>
        <w:t xml:space="preserve">also </w:t>
      </w:r>
      <w:r w:rsidR="005F6564" w:rsidRPr="00DC0653">
        <w:rPr>
          <w:rFonts w:ascii="Times New Roman" w:hAnsi="Times New Roman"/>
        </w:rPr>
        <w:t xml:space="preserve">take the responsible to verify the device ID </w:t>
      </w:r>
      <w:r w:rsidR="005B7A40" w:rsidRPr="00DC0653">
        <w:rPr>
          <w:rFonts w:ascii="Times New Roman" w:hAnsi="Times New Roman"/>
        </w:rPr>
        <w:t>afterwards</w:t>
      </w:r>
      <w:r w:rsidR="005F6564" w:rsidRPr="00DC0653">
        <w:rPr>
          <w:rFonts w:ascii="Times New Roman" w:hAnsi="Times New Roman"/>
        </w:rPr>
        <w:t>.</w:t>
      </w:r>
      <w:r w:rsidR="00611B49" w:rsidRPr="00DC0653">
        <w:rPr>
          <w:rFonts w:ascii="Times New Roman" w:hAnsi="Times New Roman"/>
        </w:rPr>
        <w:t xml:space="preserve"> </w:t>
      </w:r>
      <w:r w:rsidR="00DF78CE" w:rsidRPr="00DC0653">
        <w:rPr>
          <w:rFonts w:ascii="Times New Roman" w:hAnsi="Times New Roman"/>
        </w:rPr>
        <w:t>The</w:t>
      </w:r>
      <w:r w:rsidR="00611B49" w:rsidRPr="00DC0653">
        <w:rPr>
          <w:rFonts w:ascii="Times New Roman" w:hAnsi="Times New Roman"/>
        </w:rPr>
        <w:t xml:space="preserve"> benefit is decreasing the time duration of the following inventory procedure.</w:t>
      </w:r>
    </w:p>
    <w:p w:rsidR="009A7D3F" w:rsidRPr="00DC0653" w:rsidRDefault="009A7D3F" w:rsidP="00952FE8">
      <w:pPr>
        <w:jc w:val="left"/>
        <w:rPr>
          <w:rFonts w:ascii="Times New Roman" w:hAnsi="Times New Roman"/>
        </w:rPr>
      </w:pPr>
      <w:r w:rsidRPr="00DC0653">
        <w:rPr>
          <w:rFonts w:ascii="Times New Roman" w:hAnsi="Times New Roman"/>
        </w:rPr>
        <w:t xml:space="preserve">Device context may be helpful for </w:t>
      </w:r>
      <w:r w:rsidR="004A5984" w:rsidRPr="00DC0653">
        <w:rPr>
          <w:rFonts w:ascii="Times New Roman" w:hAnsi="Times New Roman"/>
        </w:rPr>
        <w:t xml:space="preserve">command or data transport </w:t>
      </w:r>
      <w:r w:rsidRPr="00DC0653">
        <w:rPr>
          <w:rFonts w:ascii="Times New Roman" w:hAnsi="Times New Roman"/>
        </w:rPr>
        <w:t>procedure. Based on device ID from NGAP message, NG-RAN can find related device context, for example, radio resource, to send command or data to device.</w:t>
      </w:r>
    </w:p>
    <w:p w:rsidR="007B608C" w:rsidRPr="00DC0653" w:rsidRDefault="00DC0653" w:rsidP="007B608C">
      <w:pPr>
        <w:jc w:val="left"/>
        <w:rPr>
          <w:rFonts w:ascii="Times New Roman" w:hAnsi="Times New Roman"/>
        </w:rPr>
      </w:pPr>
      <w:r w:rsidRPr="00E97BB9">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E97BB9">
        <w:rPr>
          <w:rFonts w:ascii="Times New Roman" w:eastAsia="等线" w:hAnsi="Times New Roman" w:hint="eastAsia"/>
          <w:b/>
          <w:sz w:val="22"/>
          <w:szCs w:val="22"/>
        </w:rPr>
        <w:t xml:space="preserve">: </w:t>
      </w:r>
      <w:r w:rsidRPr="008C232C">
        <w:rPr>
          <w:rFonts w:ascii="Times New Roman" w:eastAsia="等线" w:hAnsi="Times New Roman" w:hint="eastAsia"/>
          <w:b/>
          <w:sz w:val="22"/>
          <w:szCs w:val="22"/>
        </w:rPr>
        <w:t xml:space="preserve">it is </w:t>
      </w:r>
      <w:r>
        <w:rPr>
          <w:rFonts w:ascii="Times New Roman" w:eastAsia="等线" w:hAnsi="Times New Roman" w:hint="eastAsia"/>
          <w:b/>
          <w:sz w:val="22"/>
          <w:szCs w:val="22"/>
        </w:rPr>
        <w:t xml:space="preserve">proposed for RAN3 to </w:t>
      </w:r>
      <w:r>
        <w:rPr>
          <w:rFonts w:ascii="Times New Roman" w:eastAsia="等线" w:hAnsi="Times New Roman"/>
          <w:b/>
          <w:sz w:val="22"/>
          <w:szCs w:val="22"/>
        </w:rPr>
        <w:t>discuss</w:t>
      </w:r>
      <w:r>
        <w:rPr>
          <w:rFonts w:ascii="Times New Roman" w:eastAsia="等线" w:hAnsi="Times New Roman" w:hint="eastAsia"/>
          <w:b/>
          <w:sz w:val="22"/>
          <w:szCs w:val="22"/>
        </w:rPr>
        <w:t xml:space="preserve"> and decide whether to establish the device context in NG-RAN, and discuss the content of the device context, if needed.</w:t>
      </w:r>
    </w:p>
    <w:p w:rsidR="005F79C3" w:rsidRPr="00DC0653" w:rsidRDefault="00391086" w:rsidP="00952FE8">
      <w:pPr>
        <w:jc w:val="left"/>
        <w:rPr>
          <w:rFonts w:ascii="Times New Roman" w:hAnsi="Times New Roman"/>
        </w:rPr>
      </w:pPr>
      <w:r w:rsidRPr="00DC0653">
        <w:rPr>
          <w:rFonts w:ascii="Times New Roman" w:hAnsi="Times New Roman"/>
        </w:rPr>
        <w:t>The following figure illustrates the</w:t>
      </w:r>
      <w:r w:rsidR="005F79C3" w:rsidRPr="00DC0653">
        <w:rPr>
          <w:rFonts w:ascii="Times New Roman" w:hAnsi="Times New Roman"/>
        </w:rPr>
        <w:t xml:space="preserve"> workflow</w:t>
      </w:r>
      <w:r w:rsidR="007B608C" w:rsidRPr="00DC0653">
        <w:rPr>
          <w:rFonts w:ascii="Times New Roman" w:hAnsi="Times New Roman"/>
        </w:rPr>
        <w:t xml:space="preserve"> on device context setup procedure if needed.</w:t>
      </w:r>
    </w:p>
    <w:p w:rsidR="007559A1" w:rsidRPr="00DC0653" w:rsidRDefault="00D00E7F" w:rsidP="00EB691C">
      <w:pPr>
        <w:jc w:val="center"/>
        <w:rPr>
          <w:rFonts w:ascii="Times New Roman" w:hAnsi="Times New Roman"/>
        </w:rPr>
      </w:pPr>
      <w:r w:rsidRPr="00DC0653">
        <w:rPr>
          <w:rFonts w:ascii="Times New Roman" w:hAnsi="Times New Roman"/>
        </w:rPr>
        <w:object w:dxaOrig="5892" w:dyaOrig="7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pt;height:374.25pt" o:ole="">
            <v:imagedata r:id="rId11" o:title=""/>
          </v:shape>
          <o:OLEObject Type="Embed" ProgID="Visio.Drawing.11" ShapeID="_x0000_i1025" DrawAspect="Content" ObjectID="_1774108330" r:id="rId12"/>
        </w:object>
      </w:r>
    </w:p>
    <w:p w:rsidR="007559A1" w:rsidRPr="00DC0653" w:rsidRDefault="005F79C3" w:rsidP="005F79C3">
      <w:pPr>
        <w:ind w:left="420" w:hanging="420"/>
        <w:jc w:val="left"/>
        <w:rPr>
          <w:rFonts w:ascii="Times New Roman" w:hAnsi="Times New Roman"/>
        </w:rPr>
      </w:pPr>
      <w:r w:rsidRPr="00DC0653">
        <w:rPr>
          <w:rFonts w:ascii="Times New Roman" w:hAnsi="Times New Roman"/>
        </w:rPr>
        <w:t>step1~step 5: The same with figure 1</w:t>
      </w:r>
      <w:r w:rsidR="00DB4E63" w:rsidRPr="00DC0653">
        <w:rPr>
          <w:rFonts w:ascii="Times New Roman" w:hAnsi="Times New Roman"/>
        </w:rPr>
        <w:t xml:space="preserve"> in [3</w:t>
      </w:r>
      <w:r w:rsidR="00D25999" w:rsidRPr="00DC0653">
        <w:rPr>
          <w:rFonts w:ascii="Times New Roman" w:hAnsi="Times New Roman"/>
        </w:rPr>
        <w:t>]</w:t>
      </w:r>
      <w:r w:rsidRPr="00DC0653">
        <w:rPr>
          <w:rFonts w:ascii="Times New Roman" w:hAnsi="Times New Roman"/>
        </w:rPr>
        <w:t>.</w:t>
      </w:r>
    </w:p>
    <w:p w:rsidR="007559A1" w:rsidRPr="00DC0653" w:rsidRDefault="00960F71" w:rsidP="00952FE8">
      <w:pPr>
        <w:jc w:val="left"/>
        <w:rPr>
          <w:rFonts w:ascii="Times New Roman" w:hAnsi="Times New Roman"/>
        </w:rPr>
      </w:pPr>
      <w:r w:rsidRPr="00DC0653">
        <w:rPr>
          <w:rFonts w:ascii="Times New Roman" w:hAnsi="Times New Roman"/>
        </w:rPr>
        <w:t>Step</w:t>
      </w:r>
      <w:r w:rsidR="005F79C3" w:rsidRPr="00DC0653">
        <w:rPr>
          <w:rFonts w:ascii="Times New Roman" w:hAnsi="Times New Roman"/>
        </w:rPr>
        <w:t xml:space="preserve"> 6: </w:t>
      </w:r>
      <w:r w:rsidRPr="00DC0653">
        <w:rPr>
          <w:rFonts w:ascii="Times New Roman" w:hAnsi="Times New Roman"/>
        </w:rPr>
        <w:t xml:space="preserve">After verifying </w:t>
      </w:r>
      <w:r w:rsidR="00CE7CF2" w:rsidRPr="00DC0653">
        <w:rPr>
          <w:rFonts w:ascii="Times New Roman" w:hAnsi="Times New Roman"/>
        </w:rPr>
        <w:t>device</w:t>
      </w:r>
      <w:r w:rsidRPr="00DC0653">
        <w:rPr>
          <w:rFonts w:ascii="Times New Roman" w:hAnsi="Times New Roman"/>
        </w:rPr>
        <w:t xml:space="preserve"> ID, CN may send NGAP message to NG-RAN </w:t>
      </w:r>
      <w:r w:rsidR="00F1440C" w:rsidRPr="00DC0653">
        <w:rPr>
          <w:rFonts w:ascii="Times New Roman" w:hAnsi="Times New Roman"/>
        </w:rPr>
        <w:t xml:space="preserve">to confirm the </w:t>
      </w:r>
      <w:r w:rsidR="00CE7CF2" w:rsidRPr="00DC0653">
        <w:rPr>
          <w:rFonts w:ascii="Times New Roman" w:hAnsi="Times New Roman"/>
        </w:rPr>
        <w:t>device</w:t>
      </w:r>
      <w:r w:rsidR="00F1440C" w:rsidRPr="00DC0653">
        <w:rPr>
          <w:rFonts w:ascii="Times New Roman" w:hAnsi="Times New Roman"/>
        </w:rPr>
        <w:t xml:space="preserve"> ID</w:t>
      </w:r>
      <w:r w:rsidRPr="00DC0653">
        <w:rPr>
          <w:rFonts w:ascii="Times New Roman" w:hAnsi="Times New Roman"/>
        </w:rPr>
        <w:t>.</w:t>
      </w:r>
      <w:r w:rsidR="00F1440C" w:rsidRPr="00DC0653">
        <w:rPr>
          <w:rFonts w:ascii="Times New Roman" w:hAnsi="Times New Roman"/>
        </w:rPr>
        <w:t xml:space="preserve"> If the device is valid and CN also want to trigger a device context setup procedure, CN may just send device context setup request message to NG-RAN which indicate the validity of </w:t>
      </w:r>
      <w:r w:rsidR="00CE7CF2" w:rsidRPr="00DC0653">
        <w:rPr>
          <w:rFonts w:ascii="Times New Roman" w:hAnsi="Times New Roman"/>
        </w:rPr>
        <w:t>device</w:t>
      </w:r>
      <w:r w:rsidR="00F1440C" w:rsidRPr="00DC0653">
        <w:rPr>
          <w:rFonts w:ascii="Times New Roman" w:hAnsi="Times New Roman"/>
        </w:rPr>
        <w:t xml:space="preserve"> ID implicitly.</w:t>
      </w:r>
    </w:p>
    <w:p w:rsidR="00A73867" w:rsidRPr="00DC0653" w:rsidRDefault="00A73867" w:rsidP="00A73867">
      <w:pPr>
        <w:jc w:val="left"/>
        <w:rPr>
          <w:rFonts w:ascii="Times New Roman" w:hAnsi="Times New Roman"/>
        </w:rPr>
      </w:pPr>
      <w:r w:rsidRPr="00DC0653">
        <w:rPr>
          <w:rFonts w:ascii="Times New Roman" w:hAnsi="Times New Roman"/>
        </w:rPr>
        <w:t>Note: Whether the result of validation is needed by device to be considered in RAN2.</w:t>
      </w:r>
    </w:p>
    <w:p w:rsidR="002432A8" w:rsidRPr="00DC0653" w:rsidRDefault="0017382C" w:rsidP="00952FE8">
      <w:pPr>
        <w:jc w:val="left"/>
        <w:rPr>
          <w:rFonts w:ascii="Times New Roman" w:hAnsi="Times New Roman"/>
        </w:rPr>
      </w:pPr>
      <w:r w:rsidRPr="00DC0653">
        <w:rPr>
          <w:rFonts w:ascii="Times New Roman" w:hAnsi="Times New Roman"/>
        </w:rPr>
        <w:t>Step</w:t>
      </w:r>
      <w:r w:rsidR="002432A8" w:rsidRPr="00DC0653">
        <w:rPr>
          <w:rFonts w:ascii="Times New Roman" w:hAnsi="Times New Roman"/>
        </w:rPr>
        <w:t xml:space="preserve"> 7: </w:t>
      </w:r>
      <w:r w:rsidRPr="00DC0653">
        <w:rPr>
          <w:rFonts w:ascii="Times New Roman" w:hAnsi="Times New Roman"/>
        </w:rPr>
        <w:t xml:space="preserve">after </w:t>
      </w:r>
      <w:r w:rsidR="00CE7CF2" w:rsidRPr="00DC0653">
        <w:rPr>
          <w:rFonts w:ascii="Times New Roman" w:hAnsi="Times New Roman"/>
        </w:rPr>
        <w:t>device</w:t>
      </w:r>
      <w:r w:rsidRPr="00DC0653">
        <w:rPr>
          <w:rFonts w:ascii="Times New Roman" w:hAnsi="Times New Roman"/>
        </w:rPr>
        <w:t xml:space="preserve"> context setup, NG-RAN sends </w:t>
      </w:r>
      <w:r w:rsidR="00CE7CF2" w:rsidRPr="00DC0653">
        <w:rPr>
          <w:rFonts w:ascii="Times New Roman" w:hAnsi="Times New Roman"/>
        </w:rPr>
        <w:t>device</w:t>
      </w:r>
      <w:r w:rsidRPr="00DC0653">
        <w:rPr>
          <w:rFonts w:ascii="Times New Roman" w:hAnsi="Times New Roman"/>
        </w:rPr>
        <w:t xml:space="preserve"> context setup Response message to CN.</w:t>
      </w:r>
    </w:p>
    <w:p w:rsidR="004600B4" w:rsidRPr="00DC0653" w:rsidRDefault="00CF2071" w:rsidP="00952FE8">
      <w:pPr>
        <w:jc w:val="left"/>
        <w:rPr>
          <w:rFonts w:ascii="Times New Roman" w:hAnsi="Times New Roman"/>
        </w:rPr>
      </w:pPr>
      <w:r w:rsidRPr="00DC0653">
        <w:rPr>
          <w:rFonts w:ascii="Times New Roman" w:hAnsi="Times New Roman"/>
        </w:rPr>
        <w:t>Step 8:</w:t>
      </w:r>
      <w:r w:rsidR="00D13A98" w:rsidRPr="00DC0653">
        <w:rPr>
          <w:rFonts w:ascii="Times New Roman" w:hAnsi="Times New Roman"/>
        </w:rPr>
        <w:t xml:space="preserve"> </w:t>
      </w:r>
      <w:r w:rsidR="00FB46EC" w:rsidRPr="00DC0653">
        <w:rPr>
          <w:rFonts w:ascii="Times New Roman" w:hAnsi="Times New Roman"/>
        </w:rPr>
        <w:t>If inventory operation is indicated in step 1, inventory complete message between CN and NG-RAN may been sent. If command operation is indicated in step 1, NG-RAN may inform CN the result of command operation.</w:t>
      </w:r>
    </w:p>
    <w:p w:rsidR="00FB46EC" w:rsidRPr="00DC0653" w:rsidRDefault="00FB46EC" w:rsidP="00952FE8">
      <w:pPr>
        <w:jc w:val="left"/>
        <w:rPr>
          <w:rFonts w:ascii="Times New Roman" w:hAnsi="Times New Roman"/>
        </w:rPr>
      </w:pPr>
      <w:r w:rsidRPr="00DC0653">
        <w:rPr>
          <w:rFonts w:ascii="Times New Roman" w:hAnsi="Times New Roman"/>
        </w:rPr>
        <w:t>FFS on the direction of inventory complete message, i.e. from CN to NG-RAN or NG-RAN to CN.</w:t>
      </w:r>
    </w:p>
    <w:p w:rsidR="007559A1" w:rsidRPr="00DC0653" w:rsidRDefault="0017382C" w:rsidP="00952FE8">
      <w:pPr>
        <w:jc w:val="left"/>
        <w:rPr>
          <w:rFonts w:ascii="Times New Roman" w:hAnsi="Times New Roman"/>
        </w:rPr>
      </w:pPr>
      <w:r w:rsidRPr="00DC0653">
        <w:rPr>
          <w:rFonts w:ascii="Times New Roman" w:hAnsi="Times New Roman"/>
        </w:rPr>
        <w:t xml:space="preserve">Alternatively, </w:t>
      </w:r>
      <w:r w:rsidR="00CE7CF2" w:rsidRPr="00DC0653">
        <w:rPr>
          <w:rFonts w:ascii="Times New Roman" w:hAnsi="Times New Roman"/>
        </w:rPr>
        <w:t>device</w:t>
      </w:r>
      <w:r w:rsidRPr="00DC0653">
        <w:rPr>
          <w:rFonts w:ascii="Times New Roman" w:hAnsi="Times New Roman"/>
        </w:rPr>
        <w:t xml:space="preserve"> context setup procedure may be triggered after </w:t>
      </w:r>
      <w:r w:rsidR="00B22C03" w:rsidRPr="00DC0653">
        <w:rPr>
          <w:rFonts w:ascii="Times New Roman" w:hAnsi="Times New Roman"/>
        </w:rPr>
        <w:t>inventory procedure complete</w:t>
      </w:r>
      <w:r w:rsidR="00771683" w:rsidRPr="00DC0653">
        <w:rPr>
          <w:rFonts w:ascii="Times New Roman" w:hAnsi="Times New Roman"/>
        </w:rPr>
        <w:t xml:space="preserve"> as indicated in step 9 and 10.</w:t>
      </w:r>
    </w:p>
    <w:p w:rsidR="00AC006F" w:rsidRPr="00DC0653" w:rsidRDefault="003A0494" w:rsidP="00AC006F">
      <w:pPr>
        <w:jc w:val="left"/>
        <w:rPr>
          <w:rFonts w:ascii="Times New Roman" w:eastAsia="等线" w:hAnsi="Times New Roman"/>
          <w:b/>
        </w:rPr>
      </w:pPr>
      <w:r w:rsidRPr="00DC0653">
        <w:rPr>
          <w:rFonts w:ascii="Times New Roman" w:eastAsia="等线" w:hAnsi="Times New Roman"/>
          <w:b/>
        </w:rPr>
        <w:t>Observation 1</w:t>
      </w:r>
      <w:r w:rsidR="00AC006F" w:rsidRPr="00DC0653">
        <w:rPr>
          <w:rFonts w:ascii="Times New Roman" w:eastAsia="等线" w:hAnsi="Times New Roman"/>
          <w:b/>
        </w:rPr>
        <w:t>: Device context setup procedure may be triggered within or after the inventory procedure.</w:t>
      </w:r>
    </w:p>
    <w:p w:rsidR="00F40525" w:rsidRPr="00DC0653" w:rsidRDefault="00F40525" w:rsidP="00AC006F">
      <w:pPr>
        <w:jc w:val="left"/>
        <w:rPr>
          <w:rFonts w:ascii="Times New Roman" w:hAnsi="Times New Roman"/>
        </w:rPr>
      </w:pPr>
      <w:r w:rsidRPr="00DC0653">
        <w:rPr>
          <w:rFonts w:ascii="Times New Roman" w:hAnsi="Times New Roman"/>
        </w:rPr>
        <w:t>As for device context release,</w:t>
      </w:r>
      <w:r w:rsidR="008858BE" w:rsidRPr="00DC0653">
        <w:rPr>
          <w:rFonts w:ascii="Times New Roman" w:hAnsi="Times New Roman"/>
        </w:rPr>
        <w:t xml:space="preserve"> CN could trigger device context release procedure to NG-RAN, for example, device is not in the coverage of NG-RAN.</w:t>
      </w:r>
    </w:p>
    <w:p w:rsidR="008858BE" w:rsidRPr="00DC0653" w:rsidRDefault="008858BE" w:rsidP="00AC006F">
      <w:pPr>
        <w:jc w:val="left"/>
        <w:rPr>
          <w:rFonts w:ascii="Times New Roman" w:hAnsi="Times New Roman"/>
        </w:rPr>
      </w:pPr>
      <w:r w:rsidRPr="00DC0653">
        <w:rPr>
          <w:rFonts w:ascii="Times New Roman" w:hAnsi="Times New Roman"/>
        </w:rPr>
        <w:lastRenderedPageBreak/>
        <w:t xml:space="preserve">We are not sure whether NG-RAN can trigger device context release procedure because device cannot always keep connected with NG-RAN due to limited energy. </w:t>
      </w:r>
      <w:r w:rsidR="00096E66" w:rsidRPr="00DC0653">
        <w:rPr>
          <w:rFonts w:ascii="Times New Roman" w:hAnsi="Times New Roman"/>
        </w:rPr>
        <w:t>F</w:t>
      </w:r>
      <w:r w:rsidRPr="00DC0653">
        <w:rPr>
          <w:rFonts w:ascii="Times New Roman" w:hAnsi="Times New Roman"/>
        </w:rPr>
        <w:t xml:space="preserve">or device in IDLE state, </w:t>
      </w:r>
      <w:r w:rsidR="00096E66" w:rsidRPr="00DC0653">
        <w:rPr>
          <w:rFonts w:ascii="Times New Roman" w:hAnsi="Times New Roman"/>
        </w:rPr>
        <w:t>device context may be still kept by NG-RAN. So, RAN3 may first discuss in which case NG-RAN should trigger device context release and then decide whether NG-RAN may trigger device context release procedure.</w:t>
      </w:r>
    </w:p>
    <w:p w:rsidR="006A6970" w:rsidRPr="00DC0653" w:rsidRDefault="001B7DD3" w:rsidP="00952FE8">
      <w:pPr>
        <w:jc w:val="left"/>
        <w:rPr>
          <w:rFonts w:ascii="Times New Roman" w:eastAsia="等线" w:hAnsi="Times New Roman"/>
          <w:b/>
        </w:rPr>
      </w:pPr>
      <w:r w:rsidRPr="00DC0653">
        <w:rPr>
          <w:rFonts w:ascii="Times New Roman" w:eastAsia="等线" w:hAnsi="Times New Roman"/>
          <w:b/>
        </w:rPr>
        <w:t xml:space="preserve">Proposal </w:t>
      </w:r>
      <w:r w:rsidR="003A0494" w:rsidRPr="00DC0653">
        <w:rPr>
          <w:rFonts w:ascii="Times New Roman" w:eastAsia="等线" w:hAnsi="Times New Roman"/>
          <w:b/>
        </w:rPr>
        <w:t>2</w:t>
      </w:r>
      <w:r w:rsidRPr="00DC0653">
        <w:rPr>
          <w:rFonts w:ascii="Times New Roman" w:eastAsia="等线" w:hAnsi="Times New Roman"/>
          <w:b/>
        </w:rPr>
        <w:t xml:space="preserve">: it is proposed for CN to trigger device context release procedure. </w:t>
      </w:r>
      <w:r w:rsidR="00CF1404" w:rsidRPr="00DC0653">
        <w:rPr>
          <w:rFonts w:ascii="Times New Roman" w:eastAsia="等线" w:hAnsi="Times New Roman"/>
          <w:b/>
        </w:rPr>
        <w:t>For</w:t>
      </w:r>
      <w:r w:rsidRPr="00DC0653">
        <w:rPr>
          <w:rFonts w:ascii="Times New Roman" w:eastAsia="等线" w:hAnsi="Times New Roman"/>
          <w:b/>
        </w:rPr>
        <w:t xml:space="preserve"> NG-RAN triggered device context release procedure, it is FFS now.</w:t>
      </w:r>
    </w:p>
    <w:p w:rsidR="00B22C03" w:rsidRDefault="00B22C03" w:rsidP="00952FE8">
      <w:pPr>
        <w:jc w:val="left"/>
        <w:rPr>
          <w:rFonts w:ascii="Times New Roman" w:hAnsi="Times New Roman"/>
          <w:sz w:val="22"/>
        </w:rPr>
      </w:pPr>
    </w:p>
    <w:p w:rsidR="000B251E" w:rsidRPr="000B251E" w:rsidRDefault="000B251E" w:rsidP="00D81079">
      <w:pPr>
        <w:pStyle w:val="3"/>
        <w:numPr>
          <w:ilvl w:val="1"/>
          <w:numId w:val="1"/>
        </w:numPr>
        <w:rPr>
          <w:sz w:val="32"/>
          <w:lang w:val="en-US" w:eastAsia="zh-CN"/>
        </w:rPr>
      </w:pPr>
      <w:r>
        <w:rPr>
          <w:rFonts w:hint="eastAsia"/>
          <w:sz w:val="32"/>
          <w:lang w:val="en-US" w:eastAsia="zh-CN"/>
        </w:rPr>
        <w:t>D</w:t>
      </w:r>
      <w:r>
        <w:rPr>
          <w:sz w:val="32"/>
          <w:lang w:val="en-US" w:eastAsia="zh-CN"/>
        </w:rPr>
        <w:t>a</w:t>
      </w:r>
      <w:r>
        <w:rPr>
          <w:rFonts w:hint="eastAsia"/>
          <w:sz w:val="32"/>
          <w:lang w:val="en-US" w:eastAsia="zh-CN"/>
        </w:rPr>
        <w:t xml:space="preserve">ta </w:t>
      </w:r>
      <w:r w:rsidR="00D81079" w:rsidRPr="00D81079">
        <w:rPr>
          <w:sz w:val="32"/>
          <w:lang w:val="en-US" w:eastAsia="zh-CN"/>
        </w:rPr>
        <w:t>transport</w:t>
      </w:r>
    </w:p>
    <w:p w:rsidR="000B251E" w:rsidRDefault="00DD75E0" w:rsidP="00952FE8">
      <w:pPr>
        <w:jc w:val="left"/>
        <w:rPr>
          <w:rFonts w:ascii="Times New Roman" w:hAnsi="Times New Roman"/>
          <w:sz w:val="22"/>
        </w:rPr>
      </w:pPr>
      <w:r>
        <w:rPr>
          <w:rFonts w:ascii="Times New Roman" w:hAnsi="Times New Roman"/>
          <w:sz w:val="22"/>
        </w:rPr>
        <w:t>Legacy</w:t>
      </w:r>
      <w:r>
        <w:rPr>
          <w:rFonts w:ascii="Times New Roman" w:hAnsi="Times New Roman" w:hint="eastAsia"/>
          <w:sz w:val="22"/>
        </w:rPr>
        <w:t xml:space="preserve"> date </w:t>
      </w:r>
      <w:r w:rsidR="00B00F7E">
        <w:rPr>
          <w:rFonts w:ascii="Times New Roman" w:hAnsi="Times New Roman" w:hint="eastAsia"/>
          <w:sz w:val="22"/>
        </w:rPr>
        <w:t xml:space="preserve">transport is </w:t>
      </w:r>
      <w:r w:rsidR="00373899">
        <w:rPr>
          <w:rFonts w:ascii="Times New Roman" w:hAnsi="Times New Roman" w:hint="eastAsia"/>
          <w:sz w:val="22"/>
        </w:rPr>
        <w:t>in</w:t>
      </w:r>
      <w:r>
        <w:rPr>
          <w:rFonts w:ascii="Times New Roman" w:hAnsi="Times New Roman" w:hint="eastAsia"/>
          <w:sz w:val="22"/>
        </w:rPr>
        <w:t xml:space="preserve"> UP layer. </w:t>
      </w:r>
      <w:r w:rsidR="00373899">
        <w:rPr>
          <w:rFonts w:ascii="Times New Roman" w:hAnsi="Times New Roman"/>
          <w:sz w:val="22"/>
        </w:rPr>
        <w:t>But</w:t>
      </w:r>
      <w:r>
        <w:rPr>
          <w:rFonts w:ascii="Times New Roman" w:hAnsi="Times New Roman" w:hint="eastAsia"/>
          <w:sz w:val="22"/>
        </w:rPr>
        <w:t xml:space="preserve"> considering </w:t>
      </w:r>
      <w:r w:rsidR="00373899">
        <w:rPr>
          <w:rFonts w:ascii="Times New Roman" w:hAnsi="Times New Roman" w:hint="eastAsia"/>
          <w:sz w:val="22"/>
        </w:rPr>
        <w:t xml:space="preserve">the </w:t>
      </w:r>
      <w:r w:rsidR="00373899">
        <w:rPr>
          <w:rFonts w:ascii="Times New Roman" w:hAnsi="Times New Roman"/>
          <w:sz w:val="22"/>
        </w:rPr>
        <w:t>capability</w:t>
      </w:r>
      <w:r w:rsidR="00373899">
        <w:rPr>
          <w:rFonts w:ascii="Times New Roman" w:hAnsi="Times New Roman" w:hint="eastAsia"/>
          <w:sz w:val="22"/>
        </w:rPr>
        <w:t xml:space="preserve"> of ambient </w:t>
      </w:r>
      <w:proofErr w:type="spellStart"/>
      <w:r w:rsidR="00373899">
        <w:rPr>
          <w:rFonts w:ascii="Times New Roman" w:hAnsi="Times New Roman" w:hint="eastAsia"/>
          <w:sz w:val="22"/>
        </w:rPr>
        <w:t>Iot</w:t>
      </w:r>
      <w:proofErr w:type="spellEnd"/>
      <w:r w:rsidR="00373899">
        <w:rPr>
          <w:rFonts w:ascii="Times New Roman" w:hAnsi="Times New Roman" w:hint="eastAsia"/>
          <w:sz w:val="22"/>
        </w:rPr>
        <w:t xml:space="preserve">, </w:t>
      </w:r>
      <w:r w:rsidR="00720123">
        <w:rPr>
          <w:rFonts w:ascii="Times New Roman" w:hAnsi="Times New Roman" w:hint="eastAsia"/>
          <w:sz w:val="22"/>
        </w:rPr>
        <w:t xml:space="preserve">there </w:t>
      </w:r>
      <w:r w:rsidR="005643DD">
        <w:rPr>
          <w:rFonts w:ascii="Times New Roman" w:hAnsi="Times New Roman" w:hint="eastAsia"/>
          <w:sz w:val="22"/>
        </w:rPr>
        <w:t>may be</w:t>
      </w:r>
      <w:r w:rsidR="00720123">
        <w:rPr>
          <w:rFonts w:ascii="Times New Roman" w:hAnsi="Times New Roman" w:hint="eastAsia"/>
          <w:sz w:val="22"/>
        </w:rPr>
        <w:t xml:space="preserve"> no large amount of date </w:t>
      </w:r>
      <w:r w:rsidR="00B465E5">
        <w:rPr>
          <w:rFonts w:ascii="Times New Roman" w:hAnsi="Times New Roman" w:hint="eastAsia"/>
          <w:sz w:val="22"/>
        </w:rPr>
        <w:t>to transfer.</w:t>
      </w:r>
      <w:r w:rsidR="00373899">
        <w:rPr>
          <w:rFonts w:ascii="Times New Roman" w:hAnsi="Times New Roman" w:hint="eastAsia"/>
          <w:sz w:val="22"/>
        </w:rPr>
        <w:t xml:space="preserve"> </w:t>
      </w:r>
      <w:r w:rsidR="005D170D">
        <w:rPr>
          <w:rFonts w:ascii="Times New Roman" w:hAnsi="Times New Roman"/>
          <w:sz w:val="22"/>
        </w:rPr>
        <w:t>So</w:t>
      </w:r>
      <w:r w:rsidR="00373899">
        <w:rPr>
          <w:rFonts w:ascii="Times New Roman" w:hAnsi="Times New Roman" w:hint="eastAsia"/>
          <w:sz w:val="22"/>
        </w:rPr>
        <w:t xml:space="preserve">, it may be not needed to </w:t>
      </w:r>
      <w:r w:rsidR="005D170D">
        <w:rPr>
          <w:rFonts w:ascii="Times New Roman" w:hAnsi="Times New Roman" w:hint="eastAsia"/>
          <w:sz w:val="22"/>
        </w:rPr>
        <w:t>setup a dedicate data path</w:t>
      </w:r>
      <w:r w:rsidR="00AA1274">
        <w:rPr>
          <w:rFonts w:ascii="Times New Roman" w:hAnsi="Times New Roman" w:hint="eastAsia"/>
          <w:sz w:val="22"/>
        </w:rPr>
        <w:t xml:space="preserve"> link</w:t>
      </w:r>
      <w:r w:rsidR="005D170D">
        <w:rPr>
          <w:rFonts w:ascii="Times New Roman" w:hAnsi="Times New Roman" w:hint="eastAsia"/>
          <w:sz w:val="22"/>
        </w:rPr>
        <w:t xml:space="preserve">. </w:t>
      </w:r>
      <w:r w:rsidR="00B465E5">
        <w:rPr>
          <w:rFonts w:ascii="Times New Roman" w:hAnsi="Times New Roman"/>
          <w:sz w:val="22"/>
        </w:rPr>
        <w:t>Date</w:t>
      </w:r>
      <w:r w:rsidR="005D170D">
        <w:rPr>
          <w:rFonts w:ascii="Times New Roman" w:hAnsi="Times New Roman" w:hint="eastAsia"/>
          <w:sz w:val="22"/>
        </w:rPr>
        <w:t xml:space="preserve"> between CN and NG-RAN </w:t>
      </w:r>
      <w:r w:rsidR="0046576B">
        <w:rPr>
          <w:rFonts w:ascii="Times New Roman" w:hAnsi="Times New Roman" w:hint="eastAsia"/>
          <w:sz w:val="22"/>
        </w:rPr>
        <w:t>could</w:t>
      </w:r>
      <w:r w:rsidR="005D170D">
        <w:rPr>
          <w:rFonts w:ascii="Times New Roman" w:hAnsi="Times New Roman" w:hint="eastAsia"/>
          <w:sz w:val="22"/>
        </w:rPr>
        <w:t xml:space="preserve"> be included in NGAP message, i.e. CP solution.</w:t>
      </w:r>
    </w:p>
    <w:p w:rsidR="00711948" w:rsidRDefault="00711948" w:rsidP="00711948">
      <w:pPr>
        <w:jc w:val="left"/>
        <w:rPr>
          <w:rFonts w:ascii="Times New Roman" w:hAnsi="Times New Roman"/>
          <w:sz w:val="22"/>
        </w:rPr>
      </w:pPr>
      <w:r>
        <w:rPr>
          <w:rFonts w:ascii="Times New Roman" w:hAnsi="Times New Roman" w:hint="eastAsia"/>
          <w:sz w:val="22"/>
        </w:rPr>
        <w:t xml:space="preserve">For UP solution, if </w:t>
      </w:r>
      <w:r w:rsidR="000D736A">
        <w:rPr>
          <w:rFonts w:ascii="Times New Roman" w:hAnsi="Times New Roman" w:hint="eastAsia"/>
          <w:sz w:val="22"/>
        </w:rPr>
        <w:t xml:space="preserve">per device </w:t>
      </w:r>
      <w:r>
        <w:rPr>
          <w:rFonts w:ascii="Times New Roman" w:hAnsi="Times New Roman" w:hint="eastAsia"/>
          <w:sz w:val="22"/>
        </w:rPr>
        <w:t xml:space="preserve">dedicated data path </w:t>
      </w:r>
      <w:r w:rsidR="000F5398">
        <w:rPr>
          <w:rFonts w:ascii="Times New Roman" w:hAnsi="Times New Roman" w:hint="eastAsia"/>
          <w:sz w:val="22"/>
        </w:rPr>
        <w:t xml:space="preserve">link </w:t>
      </w:r>
      <w:r>
        <w:rPr>
          <w:rFonts w:ascii="Times New Roman" w:hAnsi="Times New Roman" w:hint="eastAsia"/>
          <w:sz w:val="22"/>
        </w:rPr>
        <w:t xml:space="preserve">is </w:t>
      </w:r>
      <w:r w:rsidR="000D736A">
        <w:rPr>
          <w:rFonts w:ascii="Times New Roman" w:hAnsi="Times New Roman" w:hint="eastAsia"/>
          <w:sz w:val="22"/>
        </w:rPr>
        <w:t>required</w:t>
      </w:r>
      <w:r w:rsidR="000F5398">
        <w:rPr>
          <w:rFonts w:ascii="Times New Roman" w:hAnsi="Times New Roman" w:hint="eastAsia"/>
          <w:sz w:val="22"/>
        </w:rPr>
        <w:t xml:space="preserve"> as legacy</w:t>
      </w:r>
      <w:r>
        <w:rPr>
          <w:rFonts w:ascii="Times New Roman" w:hAnsi="Times New Roman" w:hint="eastAsia"/>
          <w:sz w:val="22"/>
        </w:rPr>
        <w:t xml:space="preserve">, </w:t>
      </w:r>
      <w:r w:rsidR="00CE7CF2">
        <w:rPr>
          <w:rFonts w:ascii="Times New Roman" w:hAnsi="Times New Roman" w:hint="eastAsia"/>
          <w:sz w:val="22"/>
        </w:rPr>
        <w:t>device</w:t>
      </w:r>
      <w:r>
        <w:rPr>
          <w:rFonts w:ascii="Times New Roman" w:hAnsi="Times New Roman" w:hint="eastAsia"/>
          <w:sz w:val="22"/>
        </w:rPr>
        <w:t xml:space="preserve"> context setup procedure may be used to setup per </w:t>
      </w:r>
      <w:r w:rsidR="00CE7CF2">
        <w:rPr>
          <w:rFonts w:ascii="Times New Roman" w:hAnsi="Times New Roman" w:hint="eastAsia"/>
          <w:sz w:val="22"/>
        </w:rPr>
        <w:t>device</w:t>
      </w:r>
      <w:r>
        <w:rPr>
          <w:rFonts w:ascii="Times New Roman" w:hAnsi="Times New Roman" w:hint="eastAsia"/>
          <w:sz w:val="22"/>
        </w:rPr>
        <w:t xml:space="preserve"> </w:t>
      </w:r>
      <w:r w:rsidRPr="00B602FD">
        <w:rPr>
          <w:rFonts w:ascii="Times New Roman" w:hAnsi="Times New Roman"/>
          <w:sz w:val="22"/>
        </w:rPr>
        <w:t>NG-U transport bearer</w:t>
      </w:r>
      <w:r>
        <w:rPr>
          <w:rFonts w:ascii="Times New Roman" w:hAnsi="Times New Roman" w:hint="eastAsia"/>
          <w:sz w:val="22"/>
        </w:rPr>
        <w:t xml:space="preserve">. </w:t>
      </w:r>
      <w:r>
        <w:rPr>
          <w:rFonts w:ascii="Times New Roman" w:hAnsi="Times New Roman"/>
          <w:sz w:val="22"/>
        </w:rPr>
        <w:t>If</w:t>
      </w:r>
      <w:r>
        <w:rPr>
          <w:rFonts w:ascii="Times New Roman" w:hAnsi="Times New Roman" w:hint="eastAsia"/>
          <w:sz w:val="22"/>
        </w:rPr>
        <w:t xml:space="preserve"> common data path is adopted, the data for all </w:t>
      </w:r>
      <w:r w:rsidR="00CE7CF2">
        <w:rPr>
          <w:rFonts w:ascii="Times New Roman" w:hAnsi="Times New Roman" w:hint="eastAsia"/>
          <w:sz w:val="22"/>
        </w:rPr>
        <w:t>device</w:t>
      </w:r>
      <w:r>
        <w:rPr>
          <w:rFonts w:ascii="Times New Roman" w:hAnsi="Times New Roman" w:hint="eastAsia"/>
          <w:sz w:val="22"/>
        </w:rPr>
        <w:t xml:space="preserve">s may be </w:t>
      </w:r>
      <w:r>
        <w:rPr>
          <w:rFonts w:ascii="Times New Roman" w:hAnsi="Times New Roman"/>
          <w:sz w:val="22"/>
        </w:rPr>
        <w:t>transferred</w:t>
      </w:r>
      <w:r>
        <w:rPr>
          <w:rFonts w:ascii="Times New Roman" w:hAnsi="Times New Roman" w:hint="eastAsia"/>
          <w:sz w:val="22"/>
        </w:rPr>
        <w:t xml:space="preserve"> in one </w:t>
      </w:r>
      <w:r w:rsidRPr="00B602FD">
        <w:rPr>
          <w:rFonts w:ascii="Times New Roman" w:hAnsi="Times New Roman"/>
          <w:sz w:val="22"/>
        </w:rPr>
        <w:t>TNL</w:t>
      </w:r>
      <w:r>
        <w:rPr>
          <w:rFonts w:ascii="Times New Roman" w:hAnsi="Times New Roman" w:hint="eastAsia"/>
          <w:sz w:val="22"/>
        </w:rPr>
        <w:t xml:space="preserve"> a</w:t>
      </w:r>
      <w:r w:rsidRPr="00711948">
        <w:rPr>
          <w:rFonts w:ascii="Times New Roman" w:hAnsi="Times New Roman"/>
          <w:sz w:val="22"/>
        </w:rPr>
        <w:t>ssociation</w:t>
      </w:r>
      <w:r>
        <w:rPr>
          <w:rFonts w:ascii="Times New Roman" w:hAnsi="Times New Roman" w:hint="eastAsia"/>
          <w:sz w:val="22"/>
        </w:rPr>
        <w:t xml:space="preserve"> between CN and NG-RAN, </w:t>
      </w:r>
      <w:r w:rsidR="00CE7CF2">
        <w:rPr>
          <w:rFonts w:ascii="Times New Roman" w:hAnsi="Times New Roman" w:hint="eastAsia"/>
          <w:sz w:val="22"/>
        </w:rPr>
        <w:t>device</w:t>
      </w:r>
      <w:r>
        <w:rPr>
          <w:rFonts w:ascii="Times New Roman" w:hAnsi="Times New Roman" w:hint="eastAsia"/>
          <w:sz w:val="22"/>
        </w:rPr>
        <w:t xml:space="preserve"> ID may be included in each PDU data.</w:t>
      </w:r>
    </w:p>
    <w:p w:rsidR="002F2E73" w:rsidRDefault="002F2E73" w:rsidP="00711948">
      <w:pPr>
        <w:jc w:val="left"/>
        <w:rPr>
          <w:rFonts w:ascii="Times New Roman" w:hAnsi="Times New Roman"/>
          <w:sz w:val="22"/>
        </w:rPr>
      </w:pPr>
      <w:r>
        <w:rPr>
          <w:rFonts w:ascii="Times New Roman" w:hAnsi="Times New Roman" w:hint="eastAsia"/>
          <w:sz w:val="22"/>
        </w:rPr>
        <w:t>For CP solution, d</w:t>
      </w:r>
      <w:r w:rsidRPr="00A85DAF">
        <w:rPr>
          <w:rFonts w:ascii="Times New Roman" w:hAnsi="Times New Roman"/>
          <w:sz w:val="22"/>
        </w:rPr>
        <w:t>ata transport</w:t>
      </w:r>
      <w:r>
        <w:rPr>
          <w:rFonts w:ascii="Times New Roman" w:hAnsi="Times New Roman" w:hint="eastAsia"/>
          <w:sz w:val="22"/>
        </w:rPr>
        <w:t xml:space="preserve"> function means operator wants to </w:t>
      </w:r>
      <w:r w:rsidR="00657B39">
        <w:rPr>
          <w:rFonts w:ascii="Times New Roman" w:hAnsi="Times New Roman" w:hint="eastAsia"/>
          <w:sz w:val="22"/>
        </w:rPr>
        <w:t>write/read date to/from device, s</w:t>
      </w:r>
      <w:r w:rsidR="00657B39">
        <w:rPr>
          <w:rFonts w:ascii="Times New Roman" w:hAnsi="Times New Roman"/>
          <w:sz w:val="22"/>
        </w:rPr>
        <w:t>o</w:t>
      </w:r>
      <w:r w:rsidR="00657B39">
        <w:rPr>
          <w:rFonts w:ascii="Times New Roman" w:hAnsi="Times New Roman" w:hint="eastAsia"/>
          <w:sz w:val="22"/>
        </w:rPr>
        <w:t xml:space="preserve"> t</w:t>
      </w:r>
      <w:r>
        <w:rPr>
          <w:rFonts w:ascii="Times New Roman" w:hAnsi="Times New Roman"/>
          <w:sz w:val="22"/>
        </w:rPr>
        <w:t>he</w:t>
      </w:r>
      <w:r>
        <w:rPr>
          <w:rFonts w:ascii="Times New Roman" w:hAnsi="Times New Roman" w:hint="eastAsia"/>
          <w:sz w:val="22"/>
        </w:rPr>
        <w:t xml:space="preserve"> data may be included in inventory/command message in NGAP interface. </w:t>
      </w:r>
      <w:r>
        <w:rPr>
          <w:rFonts w:ascii="Times New Roman" w:hAnsi="Times New Roman"/>
          <w:sz w:val="22"/>
        </w:rPr>
        <w:t>But</w:t>
      </w:r>
      <w:r>
        <w:rPr>
          <w:rFonts w:ascii="Times New Roman" w:hAnsi="Times New Roman" w:hint="eastAsia"/>
          <w:sz w:val="22"/>
        </w:rPr>
        <w:t xml:space="preserve"> there may be </w:t>
      </w:r>
      <w:r w:rsidR="006F1916">
        <w:rPr>
          <w:rFonts w:ascii="Times New Roman" w:hAnsi="Times New Roman"/>
          <w:sz w:val="22"/>
        </w:rPr>
        <w:t>other</w:t>
      </w:r>
      <w:r>
        <w:rPr>
          <w:rFonts w:ascii="Times New Roman" w:hAnsi="Times New Roman" w:hint="eastAsia"/>
          <w:sz w:val="22"/>
        </w:rPr>
        <w:t xml:space="preserve"> cases: d</w:t>
      </w:r>
      <w:r w:rsidRPr="00A85DAF">
        <w:rPr>
          <w:rFonts w:ascii="Times New Roman" w:hAnsi="Times New Roman"/>
          <w:sz w:val="22"/>
        </w:rPr>
        <w:t>ata transport</w:t>
      </w:r>
      <w:r>
        <w:rPr>
          <w:rFonts w:ascii="Times New Roman" w:hAnsi="Times New Roman" w:hint="eastAsia"/>
          <w:sz w:val="22"/>
        </w:rPr>
        <w:t xml:space="preserve"> is </w:t>
      </w:r>
      <w:r>
        <w:rPr>
          <w:rFonts w:ascii="Times New Roman" w:hAnsi="Times New Roman"/>
          <w:sz w:val="22"/>
        </w:rPr>
        <w:t>triggered</w:t>
      </w:r>
      <w:r>
        <w:rPr>
          <w:rFonts w:ascii="Times New Roman" w:hAnsi="Times New Roman" w:hint="eastAsia"/>
          <w:sz w:val="22"/>
        </w:rPr>
        <w:t xml:space="preserve"> </w:t>
      </w:r>
      <w:r w:rsidR="00657B39">
        <w:rPr>
          <w:rFonts w:ascii="Times New Roman" w:hAnsi="Times New Roman" w:hint="eastAsia"/>
          <w:sz w:val="22"/>
        </w:rPr>
        <w:t xml:space="preserve">just </w:t>
      </w:r>
      <w:r>
        <w:rPr>
          <w:rFonts w:ascii="Times New Roman" w:hAnsi="Times New Roman" w:hint="eastAsia"/>
          <w:sz w:val="22"/>
        </w:rPr>
        <w:t xml:space="preserve">after </w:t>
      </w:r>
      <w:r w:rsidR="00657B39">
        <w:rPr>
          <w:rFonts w:ascii="Times New Roman" w:hAnsi="Times New Roman" w:hint="eastAsia"/>
          <w:sz w:val="22"/>
        </w:rPr>
        <w:t>the inventory/command operation complete,</w:t>
      </w:r>
      <w:r>
        <w:rPr>
          <w:rFonts w:ascii="Times New Roman" w:hAnsi="Times New Roman" w:hint="eastAsia"/>
          <w:sz w:val="22"/>
        </w:rPr>
        <w:t xml:space="preserve"> </w:t>
      </w:r>
      <w:r w:rsidR="00657B39">
        <w:rPr>
          <w:rFonts w:ascii="Times New Roman" w:hAnsi="Times New Roman" w:hint="eastAsia"/>
          <w:sz w:val="22"/>
        </w:rPr>
        <w:t>or</w:t>
      </w:r>
      <w:r>
        <w:rPr>
          <w:rFonts w:ascii="Times New Roman" w:hAnsi="Times New Roman" w:hint="eastAsia"/>
          <w:sz w:val="22"/>
        </w:rPr>
        <w:t xml:space="preserve"> maybe the amount of date is too large and cannot be </w:t>
      </w:r>
      <w:r>
        <w:rPr>
          <w:rFonts w:ascii="Times New Roman" w:hAnsi="Times New Roman"/>
          <w:sz w:val="22"/>
        </w:rPr>
        <w:t>transferred</w:t>
      </w:r>
      <w:r>
        <w:rPr>
          <w:rFonts w:ascii="Times New Roman" w:hAnsi="Times New Roman" w:hint="eastAsia"/>
          <w:sz w:val="22"/>
        </w:rPr>
        <w:t xml:space="preserve"> within inventory/command message in air interface</w:t>
      </w:r>
      <w:r w:rsidR="00934D9C">
        <w:rPr>
          <w:rFonts w:ascii="Times New Roman" w:hAnsi="Times New Roman" w:hint="eastAsia"/>
          <w:sz w:val="22"/>
        </w:rPr>
        <w:t xml:space="preserve">. Legacy </w:t>
      </w:r>
      <w:r w:rsidR="00AC006F">
        <w:rPr>
          <w:rFonts w:ascii="Times New Roman" w:hAnsi="Times New Roman" w:hint="eastAsia"/>
          <w:sz w:val="22"/>
        </w:rPr>
        <w:t xml:space="preserve">NGAP </w:t>
      </w:r>
      <w:r w:rsidR="00934D9C">
        <w:rPr>
          <w:rFonts w:ascii="Times New Roman" w:hAnsi="Times New Roman" w:hint="eastAsia"/>
          <w:sz w:val="22"/>
        </w:rPr>
        <w:t xml:space="preserve">NAS </w:t>
      </w:r>
      <w:r w:rsidR="00AC006F">
        <w:rPr>
          <w:rFonts w:ascii="Times New Roman" w:hAnsi="Times New Roman" w:hint="eastAsia"/>
          <w:sz w:val="22"/>
        </w:rPr>
        <w:t xml:space="preserve">Transport </w:t>
      </w:r>
      <w:r w:rsidR="00934D9C">
        <w:rPr>
          <w:rFonts w:ascii="Times New Roman" w:hAnsi="Times New Roman"/>
          <w:sz w:val="22"/>
        </w:rPr>
        <w:t>message</w:t>
      </w:r>
      <w:r w:rsidR="00AC006F">
        <w:rPr>
          <w:rFonts w:ascii="Times New Roman" w:hAnsi="Times New Roman"/>
          <w:sz w:val="22"/>
        </w:rPr>
        <w:t>s</w:t>
      </w:r>
      <w:r w:rsidR="00AC006F">
        <w:rPr>
          <w:rFonts w:ascii="Times New Roman" w:hAnsi="Times New Roman" w:hint="eastAsia"/>
          <w:sz w:val="22"/>
        </w:rPr>
        <w:t xml:space="preserve"> (Uplink/D</w:t>
      </w:r>
      <w:r w:rsidR="00CD4C80">
        <w:rPr>
          <w:rFonts w:ascii="Times New Roman" w:hAnsi="Times New Roman" w:hint="eastAsia"/>
          <w:sz w:val="22"/>
        </w:rPr>
        <w:t>ownlink</w:t>
      </w:r>
      <w:r w:rsidR="00AC006F">
        <w:rPr>
          <w:rFonts w:ascii="Times New Roman" w:hAnsi="Times New Roman" w:hint="eastAsia"/>
          <w:sz w:val="22"/>
        </w:rPr>
        <w:t xml:space="preserve"> NAS Trans</w:t>
      </w:r>
      <w:r w:rsidR="00CD4C80">
        <w:rPr>
          <w:rFonts w:ascii="Times New Roman" w:hAnsi="Times New Roman" w:hint="eastAsia"/>
          <w:sz w:val="22"/>
        </w:rPr>
        <w:t>port</w:t>
      </w:r>
      <w:r w:rsidR="00AC006F">
        <w:rPr>
          <w:rFonts w:ascii="Times New Roman" w:hAnsi="Times New Roman" w:hint="eastAsia"/>
          <w:sz w:val="22"/>
        </w:rPr>
        <w:t>)</w:t>
      </w:r>
      <w:r w:rsidR="00934D9C">
        <w:rPr>
          <w:rFonts w:ascii="Times New Roman" w:hAnsi="Times New Roman" w:hint="eastAsia"/>
          <w:sz w:val="22"/>
        </w:rPr>
        <w:t xml:space="preserve"> or new NGAP message </w:t>
      </w:r>
      <w:r w:rsidR="00657B39">
        <w:rPr>
          <w:rFonts w:ascii="Times New Roman" w:hAnsi="Times New Roman" w:hint="eastAsia"/>
          <w:sz w:val="22"/>
        </w:rPr>
        <w:t xml:space="preserve">may be </w:t>
      </w:r>
      <w:r w:rsidR="00934D9C">
        <w:rPr>
          <w:rFonts w:ascii="Times New Roman" w:hAnsi="Times New Roman" w:hint="eastAsia"/>
          <w:sz w:val="22"/>
        </w:rPr>
        <w:t>used to transfer the following data.</w:t>
      </w:r>
    </w:p>
    <w:p w:rsidR="00E0797D" w:rsidRDefault="00E0797D" w:rsidP="00E0797D">
      <w:pPr>
        <w:jc w:val="left"/>
        <w:rPr>
          <w:rFonts w:ascii="Times New Roman" w:hAnsi="Times New Roman"/>
          <w:sz w:val="22"/>
        </w:rPr>
      </w:pPr>
      <w:r>
        <w:rPr>
          <w:rFonts w:ascii="Times New Roman" w:hAnsi="Times New Roman" w:hint="eastAsia"/>
          <w:sz w:val="22"/>
        </w:rPr>
        <w:t xml:space="preserve">For </w:t>
      </w:r>
      <w:r w:rsidRPr="00340912">
        <w:rPr>
          <w:rFonts w:ascii="Times New Roman" w:hAnsi="Times New Roman"/>
          <w:sz w:val="22"/>
        </w:rPr>
        <w:t>NGAP NAS Transport messages (Uplink/Downlink NAS Transport)</w:t>
      </w:r>
      <w:r>
        <w:rPr>
          <w:rFonts w:ascii="Times New Roman" w:hAnsi="Times New Roman" w:hint="eastAsia"/>
          <w:sz w:val="22"/>
        </w:rPr>
        <w:t xml:space="preserve">, the NAS PDU in these messages is specified in </w:t>
      </w:r>
      <w:r w:rsidRPr="00E0797D">
        <w:rPr>
          <w:rFonts w:ascii="Times New Roman" w:hAnsi="Times New Roman"/>
          <w:sz w:val="22"/>
        </w:rPr>
        <w:t>TS 24.501</w:t>
      </w:r>
      <w:r>
        <w:rPr>
          <w:rFonts w:ascii="Times New Roman" w:hAnsi="Times New Roman" w:hint="eastAsia"/>
          <w:sz w:val="22"/>
        </w:rPr>
        <w:t xml:space="preserve">. </w:t>
      </w:r>
      <w:r>
        <w:rPr>
          <w:rFonts w:ascii="Times New Roman" w:hAnsi="Times New Roman"/>
          <w:sz w:val="22"/>
        </w:rPr>
        <w:t>We</w:t>
      </w:r>
      <w:r>
        <w:rPr>
          <w:rFonts w:ascii="Times New Roman" w:hAnsi="Times New Roman" w:hint="eastAsia"/>
          <w:sz w:val="22"/>
        </w:rPr>
        <w:t xml:space="preserve"> are not sure whether up layer date is also encoded in NAS </w:t>
      </w:r>
      <w:r w:rsidRPr="00E0797D">
        <w:rPr>
          <w:rFonts w:ascii="Times New Roman" w:hAnsi="Times New Roman"/>
          <w:sz w:val="22"/>
        </w:rPr>
        <w:t>protocol</w:t>
      </w:r>
      <w:r>
        <w:rPr>
          <w:rFonts w:ascii="Times New Roman" w:hAnsi="Times New Roman" w:hint="eastAsia"/>
          <w:sz w:val="22"/>
        </w:rPr>
        <w:t xml:space="preserve"> or directly as NAS PDU transferred in </w:t>
      </w:r>
      <w:r w:rsidRPr="00340912">
        <w:rPr>
          <w:rFonts w:ascii="Times New Roman" w:hAnsi="Times New Roman"/>
          <w:sz w:val="22"/>
        </w:rPr>
        <w:t>NGAP NAS Transport messages</w:t>
      </w:r>
      <w:r w:rsidR="0069790F">
        <w:rPr>
          <w:rFonts w:ascii="Times New Roman" w:hAnsi="Times New Roman" w:hint="eastAsia"/>
          <w:sz w:val="22"/>
        </w:rPr>
        <w:t xml:space="preserve"> which may be up to the conclusion of SA2/CT1.</w:t>
      </w:r>
    </w:p>
    <w:p w:rsidR="0069790F" w:rsidRPr="0069790F" w:rsidRDefault="0069790F" w:rsidP="00E0797D">
      <w:pPr>
        <w:jc w:val="left"/>
        <w:rPr>
          <w:rFonts w:ascii="Times New Roman" w:eastAsia="等线" w:hAnsi="Times New Roman"/>
          <w:b/>
          <w:sz w:val="22"/>
          <w:szCs w:val="22"/>
        </w:rPr>
      </w:pPr>
      <w:r w:rsidRPr="0069790F">
        <w:rPr>
          <w:rFonts w:ascii="Times New Roman" w:eastAsia="等线" w:hAnsi="Times New Roman" w:hint="eastAsia"/>
          <w:b/>
          <w:sz w:val="22"/>
          <w:szCs w:val="22"/>
        </w:rPr>
        <w:t>Observation</w:t>
      </w:r>
      <w:r>
        <w:rPr>
          <w:rFonts w:ascii="Times New Roman" w:eastAsia="等线" w:hAnsi="Times New Roman" w:hint="eastAsia"/>
          <w:b/>
          <w:sz w:val="22"/>
          <w:szCs w:val="22"/>
        </w:rPr>
        <w:t xml:space="preserve"> </w:t>
      </w:r>
      <w:r w:rsidR="00FB5896">
        <w:rPr>
          <w:rFonts w:ascii="Times New Roman" w:eastAsia="等线" w:hAnsi="Times New Roman" w:hint="eastAsia"/>
          <w:b/>
          <w:sz w:val="22"/>
          <w:szCs w:val="22"/>
        </w:rPr>
        <w:t>2</w:t>
      </w:r>
      <w:r>
        <w:rPr>
          <w:rFonts w:ascii="Times New Roman" w:eastAsia="等线" w:hAnsi="Times New Roman" w:hint="eastAsia"/>
          <w:b/>
          <w:sz w:val="22"/>
          <w:szCs w:val="22"/>
        </w:rPr>
        <w:t xml:space="preserve">: </w:t>
      </w:r>
      <w:r w:rsidR="003B3EDC">
        <w:rPr>
          <w:rFonts w:ascii="Times New Roman" w:eastAsia="等线" w:hAnsi="Times New Roman" w:hint="eastAsia"/>
          <w:b/>
          <w:sz w:val="22"/>
          <w:szCs w:val="22"/>
        </w:rPr>
        <w:t>How to include up layer data into NAS PDU within</w:t>
      </w:r>
      <w:r w:rsidR="003B3EDC" w:rsidRPr="003B3EDC">
        <w:t xml:space="preserve"> </w:t>
      </w:r>
      <w:r w:rsidR="003B3EDC" w:rsidRPr="003B3EDC">
        <w:rPr>
          <w:rFonts w:ascii="Times New Roman" w:eastAsia="等线" w:hAnsi="Times New Roman"/>
          <w:b/>
          <w:sz w:val="22"/>
          <w:szCs w:val="22"/>
        </w:rPr>
        <w:t>NGAP NAS Transport messages</w:t>
      </w:r>
      <w:r w:rsidR="003B3EDC">
        <w:rPr>
          <w:rFonts w:ascii="Times New Roman" w:eastAsia="等线" w:hAnsi="Times New Roman" w:hint="eastAsia"/>
          <w:b/>
          <w:sz w:val="22"/>
          <w:szCs w:val="22"/>
        </w:rPr>
        <w:t>, i.e. whether perform NAS encoding according to TS24.501, is up to conclusion of SA2/CT1.</w:t>
      </w:r>
    </w:p>
    <w:p w:rsidR="000B251E" w:rsidRDefault="00737899" w:rsidP="00952FE8">
      <w:pPr>
        <w:jc w:val="left"/>
        <w:rPr>
          <w:rFonts w:ascii="Times New Roman" w:eastAsia="等线" w:hAnsi="Times New Roman"/>
          <w:b/>
          <w:sz w:val="22"/>
          <w:szCs w:val="22"/>
        </w:rPr>
      </w:pPr>
      <w:r w:rsidRPr="00E97BB9">
        <w:rPr>
          <w:rFonts w:ascii="Times New Roman" w:eastAsia="等线" w:hAnsi="Times New Roman" w:hint="eastAsia"/>
          <w:b/>
          <w:sz w:val="22"/>
          <w:szCs w:val="22"/>
        </w:rPr>
        <w:t xml:space="preserve">Proposal </w:t>
      </w:r>
      <w:r w:rsidR="00FB5896">
        <w:rPr>
          <w:rFonts w:ascii="Times New Roman" w:eastAsia="等线" w:hAnsi="Times New Roman" w:hint="eastAsia"/>
          <w:b/>
          <w:sz w:val="22"/>
          <w:szCs w:val="22"/>
        </w:rPr>
        <w:t>3</w:t>
      </w:r>
      <w:r w:rsidRPr="00E97BB9">
        <w:rPr>
          <w:rFonts w:ascii="Times New Roman" w:eastAsia="等线" w:hAnsi="Times New Roman" w:hint="eastAsia"/>
          <w:b/>
          <w:sz w:val="22"/>
          <w:szCs w:val="22"/>
        </w:rPr>
        <w:t xml:space="preserve">: </w:t>
      </w:r>
      <w:r w:rsidRPr="008C232C">
        <w:rPr>
          <w:rFonts w:ascii="Times New Roman" w:eastAsia="等线" w:hAnsi="Times New Roman" w:hint="eastAsia"/>
          <w:b/>
          <w:sz w:val="22"/>
          <w:szCs w:val="22"/>
        </w:rPr>
        <w:t xml:space="preserve">it is </w:t>
      </w:r>
      <w:r>
        <w:rPr>
          <w:rFonts w:ascii="Times New Roman" w:eastAsia="等线" w:hAnsi="Times New Roman" w:hint="eastAsia"/>
          <w:b/>
          <w:sz w:val="22"/>
          <w:szCs w:val="22"/>
        </w:rPr>
        <w:t xml:space="preserve">proposed for RAN3 to </w:t>
      </w:r>
      <w:r>
        <w:rPr>
          <w:rFonts w:ascii="Times New Roman" w:eastAsia="等线" w:hAnsi="Times New Roman"/>
          <w:b/>
          <w:sz w:val="22"/>
          <w:szCs w:val="22"/>
        </w:rPr>
        <w:t>d</w:t>
      </w:r>
      <w:r>
        <w:rPr>
          <w:rFonts w:ascii="Times New Roman" w:eastAsia="等线" w:hAnsi="Times New Roman" w:hint="eastAsia"/>
          <w:b/>
          <w:sz w:val="22"/>
          <w:szCs w:val="22"/>
        </w:rPr>
        <w:t>iscuss UP solution or CP solution</w:t>
      </w:r>
      <w:r w:rsidR="00EA4361">
        <w:rPr>
          <w:rFonts w:ascii="Times New Roman" w:eastAsia="等线" w:hAnsi="Times New Roman" w:hint="eastAsia"/>
          <w:b/>
          <w:sz w:val="22"/>
          <w:szCs w:val="22"/>
        </w:rPr>
        <w:t>, or both, for A-IoT data transmission</w:t>
      </w:r>
      <w:r>
        <w:rPr>
          <w:rFonts w:ascii="Times New Roman" w:eastAsia="等线" w:hAnsi="Times New Roman" w:hint="eastAsia"/>
          <w:b/>
          <w:sz w:val="22"/>
          <w:szCs w:val="22"/>
        </w:rPr>
        <w:t xml:space="preserve">. </w:t>
      </w:r>
      <w:r w:rsidR="00B1691E">
        <w:rPr>
          <w:rFonts w:ascii="Times New Roman" w:eastAsia="等线" w:hAnsi="Times New Roman"/>
          <w:b/>
          <w:sz w:val="22"/>
          <w:szCs w:val="22"/>
        </w:rPr>
        <w:t>We</w:t>
      </w:r>
      <w:r>
        <w:rPr>
          <w:rFonts w:ascii="Times New Roman" w:eastAsia="等线" w:hAnsi="Times New Roman" w:hint="eastAsia"/>
          <w:b/>
          <w:sz w:val="22"/>
          <w:szCs w:val="22"/>
        </w:rPr>
        <w:t xml:space="preserve"> slightly </w:t>
      </w:r>
      <w:r>
        <w:rPr>
          <w:rFonts w:ascii="Times New Roman" w:eastAsia="等线" w:hAnsi="Times New Roman"/>
          <w:b/>
          <w:sz w:val="22"/>
          <w:szCs w:val="22"/>
        </w:rPr>
        <w:t>prefer</w:t>
      </w:r>
      <w:r>
        <w:rPr>
          <w:rFonts w:ascii="Times New Roman" w:eastAsia="等线" w:hAnsi="Times New Roman" w:hint="eastAsia"/>
          <w:b/>
          <w:sz w:val="22"/>
          <w:szCs w:val="22"/>
        </w:rPr>
        <w:t xml:space="preserve"> </w:t>
      </w:r>
      <w:r w:rsidR="00EA4361">
        <w:rPr>
          <w:rFonts w:ascii="Times New Roman" w:eastAsia="等线" w:hAnsi="Times New Roman" w:hint="eastAsia"/>
          <w:b/>
          <w:sz w:val="22"/>
          <w:szCs w:val="22"/>
        </w:rPr>
        <w:t xml:space="preserve">to go for </w:t>
      </w:r>
      <w:r>
        <w:rPr>
          <w:rFonts w:ascii="Times New Roman" w:eastAsia="等线" w:hAnsi="Times New Roman" w:hint="eastAsia"/>
          <w:b/>
          <w:sz w:val="22"/>
          <w:szCs w:val="22"/>
        </w:rPr>
        <w:t>CP solution.</w:t>
      </w:r>
    </w:p>
    <w:p w:rsidR="00A85DAF" w:rsidRDefault="00861266" w:rsidP="00952FE8">
      <w:pPr>
        <w:jc w:val="left"/>
        <w:rPr>
          <w:rFonts w:ascii="Times New Roman" w:hAnsi="Times New Roman"/>
          <w:sz w:val="22"/>
        </w:rPr>
      </w:pPr>
      <w:r>
        <w:rPr>
          <w:rFonts w:ascii="Times New Roman" w:hAnsi="Times New Roman"/>
          <w:sz w:val="22"/>
        </w:rPr>
        <w:t>One</w:t>
      </w:r>
      <w:r>
        <w:rPr>
          <w:rFonts w:ascii="Times New Roman" w:hAnsi="Times New Roman" w:hint="eastAsia"/>
          <w:sz w:val="22"/>
        </w:rPr>
        <w:t xml:space="preserve"> method for </w:t>
      </w:r>
      <w:r w:rsidR="00FB3D49">
        <w:rPr>
          <w:rFonts w:ascii="Times New Roman" w:hAnsi="Times New Roman" w:hint="eastAsia"/>
          <w:sz w:val="22"/>
        </w:rPr>
        <w:t xml:space="preserve">data transport </w:t>
      </w:r>
      <w:r>
        <w:rPr>
          <w:rFonts w:ascii="Times New Roman" w:hAnsi="Times New Roman" w:hint="eastAsia"/>
          <w:sz w:val="22"/>
        </w:rPr>
        <w:t xml:space="preserve">is </w:t>
      </w:r>
      <w:r w:rsidR="00A801BE">
        <w:rPr>
          <w:rFonts w:ascii="Times New Roman" w:hAnsi="Times New Roman" w:hint="eastAsia"/>
          <w:sz w:val="22"/>
        </w:rPr>
        <w:t xml:space="preserve">including data </w:t>
      </w:r>
      <w:r w:rsidR="00FB3D49">
        <w:rPr>
          <w:rFonts w:ascii="Times New Roman" w:hAnsi="Times New Roman" w:hint="eastAsia"/>
          <w:sz w:val="22"/>
        </w:rPr>
        <w:t xml:space="preserve">in </w:t>
      </w:r>
      <w:r>
        <w:rPr>
          <w:rFonts w:ascii="Times New Roman" w:hAnsi="Times New Roman" w:hint="eastAsia"/>
          <w:sz w:val="22"/>
        </w:rPr>
        <w:t>inventory/</w:t>
      </w:r>
      <w:r w:rsidR="00FB3D49">
        <w:rPr>
          <w:rFonts w:ascii="Times New Roman" w:hAnsi="Times New Roman" w:hint="eastAsia"/>
          <w:sz w:val="22"/>
        </w:rPr>
        <w:t>command message</w:t>
      </w:r>
      <w:r>
        <w:rPr>
          <w:rFonts w:ascii="Times New Roman" w:hAnsi="Times New Roman" w:hint="eastAsia"/>
          <w:sz w:val="22"/>
        </w:rPr>
        <w:t xml:space="preserve"> which is discussed </w:t>
      </w:r>
      <w:r w:rsidR="00DC0653">
        <w:rPr>
          <w:rFonts w:ascii="Times New Roman" w:hAnsi="Times New Roman" w:hint="eastAsia"/>
          <w:sz w:val="22"/>
        </w:rPr>
        <w:t>in</w:t>
      </w:r>
      <w:r w:rsidR="00DC0653">
        <w:rPr>
          <w:rFonts w:ascii="Times New Roman" w:hAnsi="Times New Roman"/>
          <w:sz w:val="22"/>
        </w:rPr>
        <w:t xml:space="preserve"> </w:t>
      </w:r>
      <w:r w:rsidR="00DB4E63">
        <w:rPr>
          <w:rFonts w:ascii="Times New Roman" w:hAnsi="Times New Roman"/>
          <w:sz w:val="22"/>
        </w:rPr>
        <w:t>[</w:t>
      </w:r>
      <w:r w:rsidR="00DB4E63">
        <w:rPr>
          <w:rFonts w:ascii="Times New Roman" w:hAnsi="Times New Roman" w:hint="eastAsia"/>
          <w:sz w:val="22"/>
        </w:rPr>
        <w:t>3</w:t>
      </w:r>
      <w:r w:rsidR="007E6BD3" w:rsidRPr="007E6BD3">
        <w:rPr>
          <w:rFonts w:ascii="Times New Roman" w:hAnsi="Times New Roman"/>
          <w:sz w:val="22"/>
        </w:rPr>
        <w:t>]</w:t>
      </w:r>
      <w:r w:rsidR="002F2E73">
        <w:rPr>
          <w:rFonts w:ascii="Times New Roman" w:hAnsi="Times New Roman" w:hint="eastAsia"/>
          <w:sz w:val="22"/>
        </w:rPr>
        <w:t>.</w:t>
      </w:r>
    </w:p>
    <w:p w:rsidR="00BD65A5" w:rsidRDefault="00BD65A5" w:rsidP="00952FE8">
      <w:pPr>
        <w:jc w:val="left"/>
        <w:rPr>
          <w:rFonts w:ascii="Times New Roman" w:hAnsi="Times New Roman"/>
          <w:sz w:val="22"/>
        </w:rPr>
      </w:pPr>
      <w:r>
        <w:rPr>
          <w:rFonts w:ascii="Times New Roman" w:hAnsi="Times New Roman"/>
          <w:sz w:val="22"/>
        </w:rPr>
        <w:t>Another</w:t>
      </w:r>
      <w:r>
        <w:rPr>
          <w:rFonts w:ascii="Times New Roman" w:hAnsi="Times New Roman" w:hint="eastAsia"/>
          <w:sz w:val="22"/>
        </w:rPr>
        <w:t xml:space="preserve"> </w:t>
      </w:r>
      <w:r w:rsidR="00861266">
        <w:rPr>
          <w:rFonts w:ascii="Times New Roman" w:hAnsi="Times New Roman" w:hint="eastAsia"/>
          <w:sz w:val="22"/>
        </w:rPr>
        <w:t>method</w:t>
      </w:r>
      <w:r>
        <w:rPr>
          <w:rFonts w:ascii="Times New Roman" w:hAnsi="Times New Roman" w:hint="eastAsia"/>
          <w:sz w:val="22"/>
        </w:rPr>
        <w:t xml:space="preserve"> is d</w:t>
      </w:r>
      <w:r w:rsidR="001D3217">
        <w:rPr>
          <w:rFonts w:ascii="Times New Roman" w:hAnsi="Times New Roman" w:hint="eastAsia"/>
          <w:sz w:val="22"/>
        </w:rPr>
        <w:t>ata</w:t>
      </w:r>
      <w:r w:rsidR="00DE1ADB">
        <w:rPr>
          <w:rFonts w:ascii="Times New Roman" w:hAnsi="Times New Roman" w:hint="eastAsia"/>
          <w:sz w:val="22"/>
        </w:rPr>
        <w:t xml:space="preserve"> </w:t>
      </w:r>
      <w:r w:rsidR="00D65FD3">
        <w:rPr>
          <w:rFonts w:ascii="Times New Roman" w:hAnsi="Times New Roman" w:hint="eastAsia"/>
          <w:sz w:val="22"/>
        </w:rPr>
        <w:t xml:space="preserve">transport </w:t>
      </w:r>
      <w:r w:rsidR="00773B6D">
        <w:rPr>
          <w:rFonts w:ascii="Times New Roman" w:hAnsi="Times New Roman"/>
          <w:sz w:val="22"/>
        </w:rPr>
        <w:t>triggered</w:t>
      </w:r>
      <w:r w:rsidR="00773B6D">
        <w:rPr>
          <w:rFonts w:ascii="Times New Roman" w:hAnsi="Times New Roman" w:hint="eastAsia"/>
          <w:sz w:val="22"/>
        </w:rPr>
        <w:t xml:space="preserve"> following </w:t>
      </w:r>
      <w:r w:rsidR="00DE1ADB">
        <w:rPr>
          <w:rFonts w:ascii="Times New Roman" w:hAnsi="Times New Roman" w:hint="eastAsia"/>
          <w:sz w:val="22"/>
        </w:rPr>
        <w:t xml:space="preserve">inventory/command </w:t>
      </w:r>
      <w:r w:rsidR="00773B6D">
        <w:rPr>
          <w:rFonts w:ascii="Times New Roman" w:hAnsi="Times New Roman"/>
          <w:sz w:val="22"/>
        </w:rPr>
        <w:t>procedure</w:t>
      </w:r>
      <w:r>
        <w:rPr>
          <w:rFonts w:ascii="Times New Roman" w:hAnsi="Times New Roman" w:hint="eastAsia"/>
          <w:sz w:val="22"/>
        </w:rPr>
        <w:t xml:space="preserve"> because device may be still in connected state and can transfer date without performing random access again.</w:t>
      </w:r>
    </w:p>
    <w:p w:rsidR="00711948" w:rsidRDefault="00506411" w:rsidP="00952FE8">
      <w:pPr>
        <w:jc w:val="left"/>
        <w:rPr>
          <w:rFonts w:ascii="Times New Roman" w:hAnsi="Times New Roman"/>
          <w:sz w:val="22"/>
        </w:rPr>
      </w:pPr>
      <w:r>
        <w:rPr>
          <w:rFonts w:ascii="Times New Roman" w:hAnsi="Times New Roman"/>
          <w:sz w:val="22"/>
        </w:rPr>
        <w:t>The</w:t>
      </w:r>
      <w:r w:rsidR="001D3217">
        <w:rPr>
          <w:rFonts w:ascii="Times New Roman" w:hAnsi="Times New Roman" w:hint="eastAsia"/>
          <w:sz w:val="22"/>
        </w:rPr>
        <w:t xml:space="preserve"> workflow is as below:</w:t>
      </w:r>
    </w:p>
    <w:p w:rsidR="001D3217" w:rsidRDefault="00852FC2" w:rsidP="00EB691C">
      <w:pPr>
        <w:jc w:val="center"/>
        <w:rPr>
          <w:rFonts w:ascii="Times New Roman" w:hAnsi="Times New Roman"/>
          <w:sz w:val="22"/>
        </w:rPr>
      </w:pPr>
      <w:r>
        <w:object w:dxaOrig="5969" w:dyaOrig="4181">
          <v:shape id="_x0000_i1026" type="#_x0000_t75" style="width:298.2pt;height:209.2pt" o:ole="">
            <v:imagedata r:id="rId13" o:title=""/>
          </v:shape>
          <o:OLEObject Type="Embed" ProgID="Visio.Drawing.11" ShapeID="_x0000_i1026" DrawAspect="Content" ObjectID="_1774108331" r:id="rId14"/>
        </w:object>
      </w:r>
    </w:p>
    <w:p w:rsidR="000B251E" w:rsidRDefault="00C351E1" w:rsidP="00952FE8">
      <w:pPr>
        <w:jc w:val="left"/>
        <w:rPr>
          <w:rFonts w:ascii="Times New Roman" w:hAnsi="Times New Roman"/>
          <w:sz w:val="22"/>
        </w:rPr>
      </w:pPr>
      <w:r>
        <w:rPr>
          <w:rFonts w:ascii="Times New Roman" w:hAnsi="Times New Roman" w:hint="eastAsia"/>
          <w:sz w:val="22"/>
        </w:rPr>
        <w:t>Step1~10,</w:t>
      </w:r>
      <w:r w:rsidR="00387CD0">
        <w:rPr>
          <w:rFonts w:ascii="Times New Roman" w:hAnsi="Times New Roman" w:hint="eastAsia"/>
          <w:sz w:val="22"/>
        </w:rPr>
        <w:t xml:space="preserve"> </w:t>
      </w:r>
      <w:proofErr w:type="gramStart"/>
      <w:r w:rsidR="00387CD0">
        <w:rPr>
          <w:rFonts w:ascii="Times New Roman" w:hAnsi="Times New Roman" w:hint="eastAsia"/>
          <w:sz w:val="22"/>
        </w:rPr>
        <w:t>The</w:t>
      </w:r>
      <w:proofErr w:type="gramEnd"/>
      <w:r w:rsidR="00387CD0">
        <w:rPr>
          <w:rFonts w:ascii="Times New Roman" w:hAnsi="Times New Roman" w:hint="eastAsia"/>
          <w:sz w:val="22"/>
        </w:rPr>
        <w:t xml:space="preserve"> same with figure 1 in [3]</w:t>
      </w:r>
      <w:r>
        <w:rPr>
          <w:rFonts w:ascii="Times New Roman" w:hAnsi="Times New Roman" w:hint="eastAsia"/>
          <w:sz w:val="22"/>
        </w:rPr>
        <w:t>.</w:t>
      </w:r>
    </w:p>
    <w:p w:rsidR="00C351E1" w:rsidRDefault="00C351E1" w:rsidP="00952FE8">
      <w:pPr>
        <w:jc w:val="left"/>
        <w:rPr>
          <w:rFonts w:ascii="Times New Roman" w:hAnsi="Times New Roman"/>
          <w:sz w:val="22"/>
        </w:rPr>
      </w:pPr>
      <w:r>
        <w:rPr>
          <w:rFonts w:ascii="Times New Roman" w:hAnsi="Times New Roman" w:hint="eastAsia"/>
          <w:sz w:val="22"/>
        </w:rPr>
        <w:lastRenderedPageBreak/>
        <w:t>S</w:t>
      </w:r>
      <w:r w:rsidR="00922FCA">
        <w:rPr>
          <w:rFonts w:ascii="Times New Roman" w:hAnsi="Times New Roman" w:hint="eastAsia"/>
          <w:sz w:val="22"/>
        </w:rPr>
        <w:t xml:space="preserve">tep 11, since inventory/command operation is just successfully </w:t>
      </w:r>
      <w:r w:rsidR="00922FCA">
        <w:rPr>
          <w:rFonts w:ascii="Times New Roman" w:hAnsi="Times New Roman"/>
          <w:sz w:val="22"/>
        </w:rPr>
        <w:t>performed</w:t>
      </w:r>
      <w:r w:rsidR="00922FCA">
        <w:rPr>
          <w:rFonts w:ascii="Times New Roman" w:hAnsi="Times New Roman" w:hint="eastAsia"/>
          <w:sz w:val="22"/>
        </w:rPr>
        <w:t xml:space="preserve"> and </w:t>
      </w:r>
      <w:r w:rsidR="00CE7CF2">
        <w:rPr>
          <w:rFonts w:ascii="Times New Roman" w:hAnsi="Times New Roman" w:hint="eastAsia"/>
          <w:sz w:val="22"/>
        </w:rPr>
        <w:t>device</w:t>
      </w:r>
      <w:r w:rsidR="00922FCA">
        <w:rPr>
          <w:rFonts w:ascii="Times New Roman" w:hAnsi="Times New Roman" w:hint="eastAsia"/>
          <w:sz w:val="22"/>
        </w:rPr>
        <w:t xml:space="preserve"> may still keep connected, CN could trigger data transport </w:t>
      </w:r>
      <w:r w:rsidR="00922FCA">
        <w:rPr>
          <w:rFonts w:ascii="Times New Roman" w:hAnsi="Times New Roman"/>
          <w:sz w:val="22"/>
        </w:rPr>
        <w:t>immediately</w:t>
      </w:r>
      <w:r w:rsidR="00922FCA">
        <w:rPr>
          <w:rFonts w:ascii="Times New Roman" w:hAnsi="Times New Roman" w:hint="eastAsia"/>
          <w:sz w:val="22"/>
        </w:rPr>
        <w:t>.</w:t>
      </w:r>
    </w:p>
    <w:p w:rsidR="00852FC2" w:rsidRDefault="00852FC2" w:rsidP="00952FE8">
      <w:pPr>
        <w:jc w:val="left"/>
        <w:rPr>
          <w:rFonts w:ascii="Times New Roman" w:hAnsi="Times New Roman"/>
          <w:sz w:val="22"/>
        </w:rPr>
      </w:pPr>
      <w:r>
        <w:rPr>
          <w:rFonts w:ascii="Times New Roman" w:hAnsi="Times New Roman" w:hint="eastAsia"/>
          <w:sz w:val="22"/>
        </w:rPr>
        <w:t>Step12</w:t>
      </w:r>
      <w:r w:rsidR="00DB5BE5">
        <w:rPr>
          <w:rFonts w:ascii="Times New Roman" w:hAnsi="Times New Roman" w:hint="eastAsia"/>
          <w:sz w:val="22"/>
        </w:rPr>
        <w:t xml:space="preserve">, NG-RAN sends data to </w:t>
      </w:r>
      <w:r w:rsidR="00CE7CF2">
        <w:rPr>
          <w:rFonts w:ascii="Times New Roman" w:hAnsi="Times New Roman" w:hint="eastAsia"/>
          <w:sz w:val="22"/>
        </w:rPr>
        <w:t>device</w:t>
      </w:r>
      <w:r w:rsidR="00DB5BE5">
        <w:rPr>
          <w:rFonts w:ascii="Times New Roman" w:hAnsi="Times New Roman" w:hint="eastAsia"/>
          <w:sz w:val="22"/>
        </w:rPr>
        <w:t xml:space="preserve">. </w:t>
      </w:r>
    </w:p>
    <w:p w:rsidR="00C22DF9" w:rsidRDefault="00852FC2" w:rsidP="00952FE8">
      <w:pPr>
        <w:jc w:val="left"/>
        <w:rPr>
          <w:rFonts w:ascii="Times New Roman" w:hAnsi="Times New Roman"/>
          <w:sz w:val="22"/>
        </w:rPr>
      </w:pPr>
      <w:r>
        <w:rPr>
          <w:rFonts w:ascii="Times New Roman" w:hAnsi="Times New Roman" w:hint="eastAsia"/>
          <w:sz w:val="22"/>
        </w:rPr>
        <w:t xml:space="preserve">Step13, </w:t>
      </w:r>
      <w:r w:rsidR="00DB5BE5">
        <w:rPr>
          <w:rFonts w:ascii="Times New Roman" w:hAnsi="Times New Roman" w:hint="eastAsia"/>
          <w:sz w:val="22"/>
        </w:rPr>
        <w:t xml:space="preserve">Device sends </w:t>
      </w:r>
      <w:r>
        <w:rPr>
          <w:rFonts w:ascii="Times New Roman" w:hAnsi="Times New Roman" w:hint="eastAsia"/>
          <w:sz w:val="22"/>
        </w:rPr>
        <w:t>data</w:t>
      </w:r>
      <w:r w:rsidR="00DB5BE5">
        <w:rPr>
          <w:rFonts w:ascii="Times New Roman" w:hAnsi="Times New Roman" w:hint="eastAsia"/>
          <w:sz w:val="22"/>
        </w:rPr>
        <w:t xml:space="preserve"> to NG-RAN.</w:t>
      </w:r>
    </w:p>
    <w:p w:rsidR="00852FC2" w:rsidRDefault="00AE6169" w:rsidP="00952FE8">
      <w:pPr>
        <w:jc w:val="left"/>
        <w:rPr>
          <w:rFonts w:ascii="Times New Roman" w:hAnsi="Times New Roman"/>
          <w:sz w:val="22"/>
        </w:rPr>
      </w:pPr>
      <w:r>
        <w:rPr>
          <w:rFonts w:ascii="Times New Roman" w:hAnsi="Times New Roman"/>
          <w:sz w:val="22"/>
        </w:rPr>
        <w:t xml:space="preserve">Step 14, NG-RAN </w:t>
      </w:r>
      <w:r w:rsidR="00852FC2">
        <w:rPr>
          <w:rFonts w:ascii="Times New Roman" w:hAnsi="Times New Roman" w:hint="eastAsia"/>
          <w:sz w:val="22"/>
        </w:rPr>
        <w:t xml:space="preserve">sends data to </w:t>
      </w:r>
      <w:r>
        <w:rPr>
          <w:rFonts w:ascii="Times New Roman" w:hAnsi="Times New Roman" w:hint="eastAsia"/>
          <w:sz w:val="22"/>
        </w:rPr>
        <w:t>CN</w:t>
      </w:r>
      <w:r w:rsidR="00852FC2">
        <w:rPr>
          <w:rFonts w:ascii="Times New Roman" w:hAnsi="Times New Roman" w:hint="eastAsia"/>
          <w:sz w:val="22"/>
        </w:rPr>
        <w:t>.</w:t>
      </w:r>
    </w:p>
    <w:p w:rsidR="00AE6169" w:rsidRDefault="00854CB2" w:rsidP="00952FE8">
      <w:pPr>
        <w:jc w:val="left"/>
        <w:rPr>
          <w:rFonts w:ascii="Times New Roman" w:hAnsi="Times New Roman"/>
          <w:sz w:val="22"/>
        </w:rPr>
      </w:pPr>
      <w:r>
        <w:rPr>
          <w:rFonts w:ascii="Times New Roman" w:hAnsi="Times New Roman"/>
          <w:sz w:val="22"/>
        </w:rPr>
        <w:t>For</w:t>
      </w:r>
      <w:r>
        <w:rPr>
          <w:rFonts w:ascii="Times New Roman" w:hAnsi="Times New Roman" w:hint="eastAsia"/>
          <w:sz w:val="22"/>
        </w:rPr>
        <w:t xml:space="preserve"> NAGP message in step 11 and step 14, </w:t>
      </w:r>
      <w:r w:rsidR="00852FC2" w:rsidRPr="00340912">
        <w:rPr>
          <w:rFonts w:ascii="Times New Roman" w:hAnsi="Times New Roman"/>
          <w:sz w:val="22"/>
        </w:rPr>
        <w:t>NGAP NAS Transport messages</w:t>
      </w:r>
      <w:r>
        <w:rPr>
          <w:rFonts w:ascii="Times New Roman" w:hAnsi="Times New Roman" w:hint="eastAsia"/>
          <w:sz w:val="22"/>
        </w:rPr>
        <w:t xml:space="preserve"> may be reused or add</w:t>
      </w:r>
      <w:r w:rsidR="008967EC">
        <w:rPr>
          <w:rFonts w:ascii="Times New Roman" w:hAnsi="Times New Roman" w:hint="eastAsia"/>
          <w:sz w:val="22"/>
        </w:rPr>
        <w:t>ing</w:t>
      </w:r>
      <w:r>
        <w:rPr>
          <w:rFonts w:ascii="Times New Roman" w:hAnsi="Times New Roman" w:hint="eastAsia"/>
          <w:sz w:val="22"/>
        </w:rPr>
        <w:t xml:space="preserve"> new message.</w:t>
      </w:r>
    </w:p>
    <w:p w:rsidR="00852FC2" w:rsidRDefault="00A22E7D" w:rsidP="00952FE8">
      <w:pPr>
        <w:jc w:val="left"/>
        <w:rPr>
          <w:rFonts w:ascii="Times New Roman" w:hAnsi="Times New Roman"/>
          <w:sz w:val="22"/>
        </w:rPr>
      </w:pPr>
      <w:r>
        <w:rPr>
          <w:rFonts w:ascii="Times New Roman" w:hAnsi="Times New Roman"/>
          <w:sz w:val="22"/>
        </w:rPr>
        <w:t>For</w:t>
      </w:r>
      <w:r>
        <w:rPr>
          <w:rFonts w:ascii="Times New Roman" w:hAnsi="Times New Roman" w:hint="eastAsia"/>
          <w:sz w:val="22"/>
        </w:rPr>
        <w:t xml:space="preserve"> data transport, CN may trigger write/read data to/from device.</w:t>
      </w:r>
    </w:p>
    <w:p w:rsidR="00A22E7D" w:rsidRDefault="00F4279D" w:rsidP="00952FE8">
      <w:pPr>
        <w:jc w:val="left"/>
        <w:rPr>
          <w:rFonts w:ascii="Times New Roman" w:hAnsi="Times New Roman"/>
          <w:sz w:val="22"/>
        </w:rPr>
      </w:pPr>
      <w:r>
        <w:rPr>
          <w:rFonts w:ascii="Times New Roman" w:hAnsi="Times New Roman" w:hint="eastAsia"/>
          <w:sz w:val="22"/>
        </w:rPr>
        <w:t>In order to</w:t>
      </w:r>
      <w:r w:rsidR="00A22E7D">
        <w:rPr>
          <w:rFonts w:ascii="Times New Roman" w:hAnsi="Times New Roman" w:hint="eastAsia"/>
          <w:sz w:val="22"/>
        </w:rPr>
        <w:t xml:space="preserve"> read data from device, </w:t>
      </w:r>
      <w:r w:rsidR="00816DF9">
        <w:rPr>
          <w:rFonts w:ascii="Times New Roman" w:hAnsi="Times New Roman" w:hint="eastAsia"/>
          <w:sz w:val="22"/>
        </w:rPr>
        <w:t xml:space="preserve">the </w:t>
      </w:r>
      <w:r w:rsidR="00A22E7D">
        <w:rPr>
          <w:rFonts w:ascii="Times New Roman" w:hAnsi="Times New Roman" w:hint="eastAsia"/>
          <w:sz w:val="22"/>
        </w:rPr>
        <w:t xml:space="preserve">read command is </w:t>
      </w:r>
      <w:r w:rsidR="00CD57AC">
        <w:rPr>
          <w:rFonts w:ascii="Times New Roman" w:hAnsi="Times New Roman" w:hint="eastAsia"/>
          <w:sz w:val="22"/>
        </w:rPr>
        <w:t>included in step 11</w:t>
      </w:r>
      <w:r w:rsidR="00B805F7">
        <w:rPr>
          <w:rFonts w:ascii="Times New Roman" w:hAnsi="Times New Roman" w:hint="eastAsia"/>
          <w:sz w:val="22"/>
        </w:rPr>
        <w:t xml:space="preserve"> and step 12 message.</w:t>
      </w:r>
      <w:r>
        <w:rPr>
          <w:rFonts w:ascii="Times New Roman" w:hAnsi="Times New Roman" w:hint="eastAsia"/>
          <w:sz w:val="22"/>
        </w:rPr>
        <w:t xml:space="preserve"> And the read da</w:t>
      </w:r>
      <w:r w:rsidR="00816DF9">
        <w:rPr>
          <w:rFonts w:ascii="Times New Roman" w:hAnsi="Times New Roman" w:hint="eastAsia"/>
          <w:sz w:val="22"/>
        </w:rPr>
        <w:t>ta is included in step 13 and step 14 message.</w:t>
      </w:r>
    </w:p>
    <w:p w:rsidR="00816DF9" w:rsidRDefault="00816DF9" w:rsidP="00952FE8">
      <w:pPr>
        <w:jc w:val="left"/>
        <w:rPr>
          <w:rFonts w:ascii="Times New Roman" w:hAnsi="Times New Roman"/>
          <w:sz w:val="22"/>
        </w:rPr>
      </w:pPr>
      <w:r>
        <w:rPr>
          <w:rFonts w:ascii="Times New Roman" w:hAnsi="Times New Roman" w:hint="eastAsia"/>
          <w:sz w:val="22"/>
        </w:rPr>
        <w:t xml:space="preserve">In order to write data to device, the write command is included in step 11 and step 12 message. </w:t>
      </w:r>
      <w:r w:rsidR="00B819E7">
        <w:rPr>
          <w:rFonts w:ascii="Times New Roman" w:hAnsi="Times New Roman"/>
          <w:sz w:val="22"/>
        </w:rPr>
        <w:t>After</w:t>
      </w:r>
      <w:r w:rsidR="00B819E7">
        <w:rPr>
          <w:rFonts w:ascii="Times New Roman" w:hAnsi="Times New Roman" w:hint="eastAsia"/>
          <w:sz w:val="22"/>
        </w:rPr>
        <w:t xml:space="preserve"> successful write operation, whether there is need to inform CN is up to the conclusion of SA2.</w:t>
      </w:r>
    </w:p>
    <w:p w:rsidR="00861266" w:rsidRDefault="00854CB2" w:rsidP="00952FE8">
      <w:pPr>
        <w:jc w:val="left"/>
        <w:rPr>
          <w:rFonts w:ascii="Times New Roman" w:eastAsia="等线" w:hAnsi="Times New Roman"/>
          <w:b/>
          <w:sz w:val="22"/>
          <w:szCs w:val="22"/>
        </w:rPr>
      </w:pPr>
      <w:r w:rsidRPr="00E97BB9">
        <w:rPr>
          <w:rFonts w:ascii="Times New Roman" w:eastAsia="等线" w:hAnsi="Times New Roman" w:hint="eastAsia"/>
          <w:b/>
          <w:sz w:val="22"/>
          <w:szCs w:val="22"/>
        </w:rPr>
        <w:t xml:space="preserve">Proposal </w:t>
      </w:r>
      <w:r w:rsidR="00FB5896">
        <w:rPr>
          <w:rFonts w:ascii="Times New Roman" w:eastAsia="等线" w:hAnsi="Times New Roman" w:hint="eastAsia"/>
          <w:b/>
          <w:sz w:val="22"/>
          <w:szCs w:val="22"/>
        </w:rPr>
        <w:t>4</w:t>
      </w:r>
      <w:r w:rsidRPr="00E97BB9">
        <w:rPr>
          <w:rFonts w:ascii="Times New Roman" w:eastAsia="等线" w:hAnsi="Times New Roman" w:hint="eastAsia"/>
          <w:b/>
          <w:sz w:val="22"/>
          <w:szCs w:val="22"/>
        </w:rPr>
        <w:t>:</w:t>
      </w:r>
      <w:r w:rsidR="00047233" w:rsidRPr="00047233">
        <w:rPr>
          <w:rFonts w:ascii="Times New Roman" w:eastAsia="等线" w:hAnsi="Times New Roman" w:hint="eastAsia"/>
          <w:b/>
          <w:sz w:val="22"/>
          <w:szCs w:val="22"/>
        </w:rPr>
        <w:t xml:space="preserve"> </w:t>
      </w:r>
      <w:r w:rsidR="00047233" w:rsidRPr="008C232C">
        <w:rPr>
          <w:rFonts w:ascii="Times New Roman" w:eastAsia="等线" w:hAnsi="Times New Roman" w:hint="eastAsia"/>
          <w:b/>
          <w:sz w:val="22"/>
          <w:szCs w:val="22"/>
        </w:rPr>
        <w:t xml:space="preserve">it is </w:t>
      </w:r>
      <w:r w:rsidR="00047233">
        <w:rPr>
          <w:rFonts w:ascii="Times New Roman" w:eastAsia="等线" w:hAnsi="Times New Roman" w:hint="eastAsia"/>
          <w:b/>
          <w:sz w:val="22"/>
          <w:szCs w:val="22"/>
        </w:rPr>
        <w:t xml:space="preserve">proposed for RAN3 to </w:t>
      </w:r>
      <w:r w:rsidR="00047233">
        <w:rPr>
          <w:rFonts w:ascii="Times New Roman" w:eastAsia="等线" w:hAnsi="Times New Roman"/>
          <w:b/>
          <w:sz w:val="22"/>
          <w:szCs w:val="22"/>
        </w:rPr>
        <w:t>d</w:t>
      </w:r>
      <w:r w:rsidR="00047233">
        <w:rPr>
          <w:rFonts w:ascii="Times New Roman" w:eastAsia="等线" w:hAnsi="Times New Roman" w:hint="eastAsia"/>
          <w:b/>
          <w:sz w:val="22"/>
          <w:szCs w:val="22"/>
        </w:rPr>
        <w:t>iscuss the</w:t>
      </w:r>
      <w:r w:rsidR="00861266">
        <w:rPr>
          <w:rFonts w:ascii="Times New Roman" w:eastAsia="等线" w:hAnsi="Times New Roman" w:hint="eastAsia"/>
          <w:b/>
          <w:sz w:val="22"/>
          <w:szCs w:val="22"/>
        </w:rPr>
        <w:t xml:space="preserve"> two</w:t>
      </w:r>
      <w:r w:rsidR="00506411">
        <w:rPr>
          <w:rFonts w:ascii="Times New Roman" w:eastAsia="等线" w:hAnsi="Times New Roman" w:hint="eastAsia"/>
          <w:b/>
          <w:sz w:val="22"/>
          <w:szCs w:val="22"/>
        </w:rPr>
        <w:t xml:space="preserve"> </w:t>
      </w:r>
      <w:r w:rsidR="004B57A6">
        <w:rPr>
          <w:rFonts w:ascii="Times New Roman" w:eastAsia="等线" w:hAnsi="Times New Roman"/>
          <w:b/>
          <w:sz w:val="22"/>
          <w:szCs w:val="22"/>
        </w:rPr>
        <w:t>methods</w:t>
      </w:r>
      <w:r w:rsidR="00861266">
        <w:rPr>
          <w:rFonts w:ascii="Times New Roman" w:eastAsia="等线" w:hAnsi="Times New Roman" w:hint="eastAsia"/>
          <w:b/>
          <w:sz w:val="22"/>
          <w:szCs w:val="22"/>
        </w:rPr>
        <w:t xml:space="preserve"> on data transport</w:t>
      </w:r>
      <w:r w:rsidR="00506411">
        <w:rPr>
          <w:rFonts w:ascii="Times New Roman" w:eastAsia="等线" w:hAnsi="Times New Roman" w:hint="eastAsia"/>
          <w:b/>
          <w:sz w:val="22"/>
          <w:szCs w:val="22"/>
        </w:rPr>
        <w:t xml:space="preserve">: </w:t>
      </w:r>
    </w:p>
    <w:p w:rsidR="00861266" w:rsidRPr="004B57A6" w:rsidRDefault="004B57A6" w:rsidP="00A801BE">
      <w:pPr>
        <w:pStyle w:val="ab"/>
        <w:numPr>
          <w:ilvl w:val="0"/>
          <w:numId w:val="35"/>
        </w:numPr>
        <w:jc w:val="left"/>
        <w:rPr>
          <w:rFonts w:ascii="Times New Roman" w:hAnsi="Times New Roman"/>
          <w:b/>
          <w:sz w:val="22"/>
          <w:lang w:val="en-GB"/>
        </w:rPr>
      </w:pPr>
      <w:r w:rsidRPr="004B57A6">
        <w:rPr>
          <w:rFonts w:ascii="Times New Roman" w:hAnsi="Times New Roman" w:hint="eastAsia"/>
          <w:b/>
          <w:sz w:val="22"/>
          <w:lang w:val="en-GB"/>
        </w:rPr>
        <w:t xml:space="preserve">including </w:t>
      </w:r>
      <w:r w:rsidR="00861266" w:rsidRPr="004B57A6">
        <w:rPr>
          <w:rFonts w:ascii="Times New Roman" w:hAnsi="Times New Roman" w:hint="eastAsia"/>
          <w:b/>
          <w:sz w:val="22"/>
          <w:lang w:val="en-GB"/>
        </w:rPr>
        <w:t xml:space="preserve">data in </w:t>
      </w:r>
      <w:r w:rsidRPr="004B57A6">
        <w:rPr>
          <w:rFonts w:ascii="Times New Roman" w:hAnsi="Times New Roman" w:hint="eastAsia"/>
          <w:b/>
          <w:sz w:val="22"/>
          <w:lang w:val="en-GB"/>
        </w:rPr>
        <w:t>inventory/</w:t>
      </w:r>
      <w:r w:rsidR="00861266" w:rsidRPr="004B57A6">
        <w:rPr>
          <w:rFonts w:ascii="Times New Roman" w:hAnsi="Times New Roman" w:hint="eastAsia"/>
          <w:b/>
          <w:sz w:val="22"/>
          <w:lang w:val="en-GB"/>
        </w:rPr>
        <w:t>command message</w:t>
      </w:r>
      <w:r w:rsidRPr="004B57A6">
        <w:rPr>
          <w:rFonts w:ascii="Times New Roman" w:hAnsi="Times New Roman" w:hint="eastAsia"/>
          <w:b/>
          <w:sz w:val="22"/>
          <w:lang w:val="en-GB"/>
        </w:rPr>
        <w:t>;</w:t>
      </w:r>
    </w:p>
    <w:p w:rsidR="00854CB2" w:rsidRPr="004B57A6" w:rsidRDefault="00773B6D" w:rsidP="00A801BE">
      <w:pPr>
        <w:pStyle w:val="ab"/>
        <w:numPr>
          <w:ilvl w:val="0"/>
          <w:numId w:val="35"/>
        </w:numPr>
        <w:jc w:val="left"/>
        <w:rPr>
          <w:rFonts w:ascii="Times New Roman" w:hAnsi="Times New Roman"/>
          <w:b/>
          <w:sz w:val="22"/>
          <w:lang w:val="en-GB"/>
        </w:rPr>
      </w:pPr>
      <w:r w:rsidRPr="004B57A6">
        <w:rPr>
          <w:rFonts w:ascii="Times New Roman" w:hAnsi="Times New Roman" w:hint="eastAsia"/>
          <w:b/>
          <w:sz w:val="22"/>
          <w:lang w:val="en-GB"/>
        </w:rPr>
        <w:t xml:space="preserve">data transport triggered following </w:t>
      </w:r>
      <w:r w:rsidRPr="004B57A6">
        <w:rPr>
          <w:rFonts w:ascii="Times New Roman" w:hAnsi="Times New Roman"/>
          <w:b/>
          <w:sz w:val="22"/>
          <w:lang w:val="en-GB"/>
        </w:rPr>
        <w:t>inventory/command procedure</w:t>
      </w:r>
      <w:r w:rsidR="004B57A6" w:rsidRPr="004B57A6">
        <w:rPr>
          <w:rFonts w:ascii="Times New Roman" w:hAnsi="Times New Roman" w:hint="eastAsia"/>
          <w:b/>
          <w:sz w:val="22"/>
          <w:lang w:val="en-GB"/>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281E04" w:rsidRPr="00281E04" w:rsidRDefault="00281E04" w:rsidP="006E3410">
      <w:pPr>
        <w:jc w:val="left"/>
        <w:rPr>
          <w:rFonts w:ascii="Times New Roman" w:eastAsia="等线" w:hAnsi="Times New Roman"/>
          <w:sz w:val="22"/>
          <w:szCs w:val="22"/>
        </w:rPr>
      </w:pPr>
      <w:r w:rsidRPr="00281E04">
        <w:rPr>
          <w:rFonts w:ascii="Times New Roman" w:eastAsia="等线" w:hAnsi="Times New Roman" w:hint="eastAsia"/>
          <w:sz w:val="22"/>
          <w:szCs w:val="22"/>
        </w:rPr>
        <w:t>Base on the discussion, the following observations and proposals are provided:</w:t>
      </w:r>
    </w:p>
    <w:p w:rsidR="006E3410" w:rsidRDefault="006E3410" w:rsidP="006E3410">
      <w:pPr>
        <w:jc w:val="left"/>
        <w:rPr>
          <w:rFonts w:ascii="Times New Roman" w:hAnsi="Times New Roman"/>
          <w:sz w:val="22"/>
        </w:rPr>
      </w:pPr>
      <w:bookmarkStart w:id="2" w:name="OLE_LINK21"/>
      <w:bookmarkStart w:id="3" w:name="OLE_LINK22"/>
      <w:r w:rsidRPr="00E97BB9">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E97BB9">
        <w:rPr>
          <w:rFonts w:ascii="Times New Roman" w:eastAsia="等线" w:hAnsi="Times New Roman" w:hint="eastAsia"/>
          <w:b/>
          <w:sz w:val="22"/>
          <w:szCs w:val="22"/>
        </w:rPr>
        <w:t xml:space="preserve">: </w:t>
      </w:r>
      <w:r w:rsidRPr="008C232C">
        <w:rPr>
          <w:rFonts w:ascii="Times New Roman" w:eastAsia="等线" w:hAnsi="Times New Roman" w:hint="eastAsia"/>
          <w:b/>
          <w:sz w:val="22"/>
          <w:szCs w:val="22"/>
        </w:rPr>
        <w:t xml:space="preserve">it is </w:t>
      </w:r>
      <w:r>
        <w:rPr>
          <w:rFonts w:ascii="Times New Roman" w:eastAsia="等线" w:hAnsi="Times New Roman" w:hint="eastAsia"/>
          <w:b/>
          <w:sz w:val="22"/>
          <w:szCs w:val="22"/>
        </w:rPr>
        <w:t xml:space="preserve">proposed for RAN3 to </w:t>
      </w:r>
      <w:r>
        <w:rPr>
          <w:rFonts w:ascii="Times New Roman" w:eastAsia="等线" w:hAnsi="Times New Roman"/>
          <w:b/>
          <w:sz w:val="22"/>
          <w:szCs w:val="22"/>
        </w:rPr>
        <w:t>discuss</w:t>
      </w:r>
      <w:r>
        <w:rPr>
          <w:rFonts w:ascii="Times New Roman" w:eastAsia="等线" w:hAnsi="Times New Roman" w:hint="eastAsia"/>
          <w:b/>
          <w:sz w:val="22"/>
          <w:szCs w:val="22"/>
        </w:rPr>
        <w:t xml:space="preserve"> and decide whether to establish the device context in NG-RAN</w:t>
      </w:r>
      <w:r w:rsidR="00DC0653">
        <w:rPr>
          <w:rFonts w:ascii="Times New Roman" w:eastAsia="等线" w:hAnsi="Times New Roman" w:hint="eastAsia"/>
          <w:b/>
          <w:sz w:val="22"/>
          <w:szCs w:val="22"/>
        </w:rPr>
        <w:t xml:space="preserve">, and </w:t>
      </w:r>
      <w:r>
        <w:rPr>
          <w:rFonts w:ascii="Times New Roman" w:eastAsia="等线" w:hAnsi="Times New Roman" w:hint="eastAsia"/>
          <w:b/>
          <w:sz w:val="22"/>
          <w:szCs w:val="22"/>
        </w:rPr>
        <w:t>discuss the content of the device context</w:t>
      </w:r>
      <w:r w:rsidR="00DC0653">
        <w:rPr>
          <w:rFonts w:ascii="Times New Roman" w:eastAsia="等线" w:hAnsi="Times New Roman" w:hint="eastAsia"/>
          <w:b/>
          <w:sz w:val="22"/>
          <w:szCs w:val="22"/>
        </w:rPr>
        <w:t>, if needed</w:t>
      </w:r>
      <w:r>
        <w:rPr>
          <w:rFonts w:ascii="Times New Roman" w:eastAsia="等线" w:hAnsi="Times New Roman" w:hint="eastAsia"/>
          <w:b/>
          <w:sz w:val="22"/>
          <w:szCs w:val="22"/>
        </w:rPr>
        <w:t>.</w:t>
      </w:r>
      <w:bookmarkEnd w:id="2"/>
      <w:bookmarkEnd w:id="3"/>
    </w:p>
    <w:p w:rsidR="006E3410" w:rsidRDefault="006E3410" w:rsidP="006E3410">
      <w:pPr>
        <w:jc w:val="left"/>
        <w:rPr>
          <w:rFonts w:ascii="Times New Roman" w:eastAsia="等线" w:hAnsi="Times New Roman"/>
          <w:b/>
          <w:sz w:val="22"/>
          <w:szCs w:val="22"/>
        </w:rPr>
      </w:pPr>
      <w:r>
        <w:rPr>
          <w:rFonts w:ascii="Times New Roman" w:eastAsia="等线" w:hAnsi="Times New Roman" w:hint="eastAsia"/>
          <w:b/>
          <w:sz w:val="22"/>
          <w:szCs w:val="22"/>
        </w:rPr>
        <w:t xml:space="preserve">Observation 1: </w:t>
      </w:r>
      <w:r>
        <w:rPr>
          <w:rFonts w:ascii="Times New Roman" w:eastAsia="等线" w:hAnsi="Times New Roman"/>
          <w:b/>
          <w:sz w:val="22"/>
          <w:szCs w:val="22"/>
        </w:rPr>
        <w:t>Device</w:t>
      </w:r>
      <w:r>
        <w:rPr>
          <w:rFonts w:ascii="Times New Roman" w:eastAsia="等线" w:hAnsi="Times New Roman" w:hint="eastAsia"/>
          <w:b/>
          <w:sz w:val="22"/>
          <w:szCs w:val="22"/>
        </w:rPr>
        <w:t xml:space="preserve"> context setup procedure may be triggered within or after the </w:t>
      </w:r>
      <w:r w:rsidRPr="009D6B5F">
        <w:rPr>
          <w:rFonts w:ascii="Times New Roman" w:eastAsia="等线" w:hAnsi="Times New Roman"/>
          <w:b/>
          <w:sz w:val="22"/>
          <w:szCs w:val="22"/>
        </w:rPr>
        <w:t>inventory procedure</w:t>
      </w:r>
      <w:r>
        <w:rPr>
          <w:rFonts w:ascii="Times New Roman" w:eastAsia="等线" w:hAnsi="Times New Roman" w:hint="eastAsia"/>
          <w:b/>
          <w:sz w:val="22"/>
          <w:szCs w:val="22"/>
        </w:rPr>
        <w:t>.</w:t>
      </w:r>
    </w:p>
    <w:p w:rsidR="00F1318B" w:rsidRDefault="006E3410" w:rsidP="006E3410">
      <w:pPr>
        <w:jc w:val="left"/>
        <w:rPr>
          <w:rFonts w:ascii="Times New Roman" w:hAnsi="Times New Roman"/>
          <w:b/>
          <w:sz w:val="22"/>
        </w:rPr>
      </w:pPr>
      <w:r w:rsidRPr="00E97BB9">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E97BB9">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8C232C">
        <w:rPr>
          <w:rFonts w:ascii="Times New Roman" w:eastAsia="等线" w:hAnsi="Times New Roman" w:hint="eastAsia"/>
          <w:b/>
          <w:sz w:val="22"/>
          <w:szCs w:val="22"/>
        </w:rPr>
        <w:t xml:space="preserve">it is </w:t>
      </w:r>
      <w:r>
        <w:rPr>
          <w:rFonts w:ascii="Times New Roman" w:eastAsia="等线" w:hAnsi="Times New Roman" w:hint="eastAsia"/>
          <w:b/>
          <w:sz w:val="22"/>
          <w:szCs w:val="22"/>
        </w:rPr>
        <w:t xml:space="preserve">proposed for CN to trigger </w:t>
      </w:r>
      <w:r w:rsidRPr="001B7DD3">
        <w:rPr>
          <w:rFonts w:ascii="Times New Roman" w:eastAsia="等线" w:hAnsi="Times New Roman"/>
          <w:b/>
          <w:sz w:val="22"/>
          <w:szCs w:val="22"/>
        </w:rPr>
        <w:t>device context release</w:t>
      </w:r>
      <w:r>
        <w:rPr>
          <w:rFonts w:ascii="Times New Roman" w:eastAsia="等线" w:hAnsi="Times New Roman" w:hint="eastAsia"/>
          <w:b/>
          <w:sz w:val="22"/>
          <w:szCs w:val="22"/>
        </w:rPr>
        <w:t xml:space="preserve"> procedure. </w:t>
      </w:r>
      <w:r>
        <w:rPr>
          <w:rFonts w:ascii="Times New Roman" w:eastAsia="等线" w:hAnsi="Times New Roman"/>
          <w:b/>
          <w:sz w:val="22"/>
          <w:szCs w:val="22"/>
        </w:rPr>
        <w:t>For</w:t>
      </w:r>
      <w:r>
        <w:rPr>
          <w:rFonts w:ascii="Times New Roman" w:eastAsia="等线" w:hAnsi="Times New Roman" w:hint="eastAsia"/>
          <w:b/>
          <w:sz w:val="22"/>
          <w:szCs w:val="22"/>
        </w:rPr>
        <w:t xml:space="preserve"> NG-RAN triggered </w:t>
      </w:r>
      <w:r w:rsidRPr="001B7DD3">
        <w:rPr>
          <w:rFonts w:ascii="Times New Roman" w:eastAsia="等线" w:hAnsi="Times New Roman"/>
          <w:b/>
          <w:sz w:val="22"/>
          <w:szCs w:val="22"/>
        </w:rPr>
        <w:t>d</w:t>
      </w:r>
      <w:r>
        <w:rPr>
          <w:rFonts w:ascii="Times New Roman" w:eastAsia="等线" w:hAnsi="Times New Roman"/>
          <w:b/>
          <w:sz w:val="22"/>
          <w:szCs w:val="22"/>
        </w:rPr>
        <w:t>evice context release procedure</w:t>
      </w:r>
      <w:r>
        <w:rPr>
          <w:rFonts w:ascii="Times New Roman" w:eastAsia="等线" w:hAnsi="Times New Roman" w:hint="eastAsia"/>
          <w:b/>
          <w:sz w:val="22"/>
          <w:szCs w:val="22"/>
        </w:rPr>
        <w:t xml:space="preserve">, </w:t>
      </w:r>
      <w:r w:rsidRPr="008C232C">
        <w:rPr>
          <w:rFonts w:ascii="Times New Roman" w:eastAsia="等线" w:hAnsi="Times New Roman" w:hint="eastAsia"/>
          <w:b/>
          <w:sz w:val="22"/>
          <w:szCs w:val="22"/>
        </w:rPr>
        <w:t xml:space="preserve">it is </w:t>
      </w:r>
      <w:r>
        <w:rPr>
          <w:rFonts w:ascii="Times New Roman" w:eastAsia="等线" w:hAnsi="Times New Roman" w:hint="eastAsia"/>
          <w:b/>
          <w:sz w:val="22"/>
          <w:szCs w:val="22"/>
        </w:rPr>
        <w:t>FFS now.</w:t>
      </w:r>
    </w:p>
    <w:p w:rsidR="006E3410" w:rsidRDefault="006E3410" w:rsidP="00746CBB">
      <w:pPr>
        <w:jc w:val="left"/>
        <w:rPr>
          <w:rFonts w:ascii="Times New Roman" w:hAnsi="Times New Roman"/>
          <w:b/>
          <w:sz w:val="22"/>
        </w:rPr>
      </w:pPr>
    </w:p>
    <w:p w:rsidR="006E3410" w:rsidRPr="0069790F" w:rsidRDefault="006E3410" w:rsidP="006E3410">
      <w:pPr>
        <w:jc w:val="left"/>
        <w:rPr>
          <w:rFonts w:ascii="Times New Roman" w:eastAsia="等线" w:hAnsi="Times New Roman"/>
          <w:b/>
          <w:sz w:val="22"/>
          <w:szCs w:val="22"/>
        </w:rPr>
      </w:pPr>
      <w:r w:rsidRPr="0069790F">
        <w:rPr>
          <w:rFonts w:ascii="Times New Roman" w:eastAsia="等线" w:hAnsi="Times New Roman" w:hint="eastAsia"/>
          <w:b/>
          <w:sz w:val="22"/>
          <w:szCs w:val="22"/>
        </w:rPr>
        <w:t>Observation</w:t>
      </w:r>
      <w:r>
        <w:rPr>
          <w:rFonts w:ascii="Times New Roman" w:eastAsia="等线" w:hAnsi="Times New Roman" w:hint="eastAsia"/>
          <w:b/>
          <w:sz w:val="22"/>
          <w:szCs w:val="22"/>
        </w:rPr>
        <w:t xml:space="preserve"> 2: How to include up layer data into NAS PDU within</w:t>
      </w:r>
      <w:r w:rsidRPr="003B3EDC">
        <w:t xml:space="preserve"> </w:t>
      </w:r>
      <w:r w:rsidRPr="003B3EDC">
        <w:rPr>
          <w:rFonts w:ascii="Times New Roman" w:eastAsia="等线" w:hAnsi="Times New Roman"/>
          <w:b/>
          <w:sz w:val="22"/>
          <w:szCs w:val="22"/>
        </w:rPr>
        <w:t>NGAP NAS Transport messages</w:t>
      </w:r>
      <w:r>
        <w:rPr>
          <w:rFonts w:ascii="Times New Roman" w:eastAsia="等线" w:hAnsi="Times New Roman" w:hint="eastAsia"/>
          <w:b/>
          <w:sz w:val="22"/>
          <w:szCs w:val="22"/>
        </w:rPr>
        <w:t>, i.e. whether perform NAS encoding according to TS24.501, is up to conclusion of SA2/CT1.</w:t>
      </w:r>
    </w:p>
    <w:p w:rsidR="006E3410" w:rsidRDefault="006E3410" w:rsidP="006E3410">
      <w:pPr>
        <w:jc w:val="left"/>
        <w:rPr>
          <w:rFonts w:ascii="Times New Roman" w:eastAsia="等线" w:hAnsi="Times New Roman"/>
          <w:b/>
          <w:sz w:val="22"/>
          <w:szCs w:val="22"/>
        </w:rPr>
      </w:pPr>
      <w:r w:rsidRPr="00E97BB9">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E97BB9">
        <w:rPr>
          <w:rFonts w:ascii="Times New Roman" w:eastAsia="等线" w:hAnsi="Times New Roman" w:hint="eastAsia"/>
          <w:b/>
          <w:sz w:val="22"/>
          <w:szCs w:val="22"/>
        </w:rPr>
        <w:t xml:space="preserve">: </w:t>
      </w:r>
      <w:r w:rsidRPr="008C232C">
        <w:rPr>
          <w:rFonts w:ascii="Times New Roman" w:eastAsia="等线" w:hAnsi="Times New Roman" w:hint="eastAsia"/>
          <w:b/>
          <w:sz w:val="22"/>
          <w:szCs w:val="22"/>
        </w:rPr>
        <w:t xml:space="preserve">it is </w:t>
      </w:r>
      <w:r>
        <w:rPr>
          <w:rFonts w:ascii="Times New Roman" w:eastAsia="等线" w:hAnsi="Times New Roman" w:hint="eastAsia"/>
          <w:b/>
          <w:sz w:val="22"/>
          <w:szCs w:val="22"/>
        </w:rPr>
        <w:t xml:space="preserve">proposed for RAN3 to </w:t>
      </w:r>
      <w:r>
        <w:rPr>
          <w:rFonts w:ascii="Times New Roman" w:eastAsia="等线" w:hAnsi="Times New Roman"/>
          <w:b/>
          <w:sz w:val="22"/>
          <w:szCs w:val="22"/>
        </w:rPr>
        <w:t>d</w:t>
      </w:r>
      <w:r>
        <w:rPr>
          <w:rFonts w:ascii="Times New Roman" w:eastAsia="等线" w:hAnsi="Times New Roman" w:hint="eastAsia"/>
          <w:b/>
          <w:sz w:val="22"/>
          <w:szCs w:val="22"/>
        </w:rPr>
        <w:t xml:space="preserve">iscuss UP solution or CP solution, or both, for A-IoT data transmission. </w:t>
      </w:r>
      <w:r>
        <w:rPr>
          <w:rFonts w:ascii="Times New Roman" w:eastAsia="等线" w:hAnsi="Times New Roman"/>
          <w:b/>
          <w:sz w:val="22"/>
          <w:szCs w:val="22"/>
        </w:rPr>
        <w:t>We</w:t>
      </w:r>
      <w:r>
        <w:rPr>
          <w:rFonts w:ascii="Times New Roman" w:eastAsia="等线" w:hAnsi="Times New Roman" w:hint="eastAsia"/>
          <w:b/>
          <w:sz w:val="22"/>
          <w:szCs w:val="22"/>
        </w:rPr>
        <w:t xml:space="preserve"> slightly </w:t>
      </w:r>
      <w:r>
        <w:rPr>
          <w:rFonts w:ascii="Times New Roman" w:eastAsia="等线" w:hAnsi="Times New Roman"/>
          <w:b/>
          <w:sz w:val="22"/>
          <w:szCs w:val="22"/>
        </w:rPr>
        <w:t>prefer</w:t>
      </w:r>
      <w:r>
        <w:rPr>
          <w:rFonts w:ascii="Times New Roman" w:eastAsia="等线" w:hAnsi="Times New Roman" w:hint="eastAsia"/>
          <w:b/>
          <w:sz w:val="22"/>
          <w:szCs w:val="22"/>
        </w:rPr>
        <w:t xml:space="preserve"> to go for CP solution.</w:t>
      </w:r>
    </w:p>
    <w:p w:rsidR="006E3410" w:rsidRDefault="006E3410" w:rsidP="006E3410">
      <w:pPr>
        <w:jc w:val="left"/>
        <w:rPr>
          <w:rFonts w:ascii="Times New Roman" w:eastAsia="等线" w:hAnsi="Times New Roman"/>
          <w:b/>
          <w:sz w:val="22"/>
          <w:szCs w:val="22"/>
        </w:rPr>
      </w:pPr>
      <w:r w:rsidRPr="00E97BB9">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E97BB9">
        <w:rPr>
          <w:rFonts w:ascii="Times New Roman" w:eastAsia="等线" w:hAnsi="Times New Roman" w:hint="eastAsia"/>
          <w:b/>
          <w:sz w:val="22"/>
          <w:szCs w:val="22"/>
        </w:rPr>
        <w:t>:</w:t>
      </w:r>
      <w:r w:rsidRPr="00047233">
        <w:rPr>
          <w:rFonts w:ascii="Times New Roman" w:eastAsia="等线" w:hAnsi="Times New Roman" w:hint="eastAsia"/>
          <w:b/>
          <w:sz w:val="22"/>
          <w:szCs w:val="22"/>
        </w:rPr>
        <w:t xml:space="preserve"> </w:t>
      </w:r>
      <w:r w:rsidRPr="008C232C">
        <w:rPr>
          <w:rFonts w:ascii="Times New Roman" w:eastAsia="等线" w:hAnsi="Times New Roman" w:hint="eastAsia"/>
          <w:b/>
          <w:sz w:val="22"/>
          <w:szCs w:val="22"/>
        </w:rPr>
        <w:t xml:space="preserve">it is </w:t>
      </w:r>
      <w:r>
        <w:rPr>
          <w:rFonts w:ascii="Times New Roman" w:eastAsia="等线" w:hAnsi="Times New Roman" w:hint="eastAsia"/>
          <w:b/>
          <w:sz w:val="22"/>
          <w:szCs w:val="22"/>
        </w:rPr>
        <w:t xml:space="preserve">proposed for RAN3 to </w:t>
      </w:r>
      <w:r>
        <w:rPr>
          <w:rFonts w:ascii="Times New Roman" w:eastAsia="等线" w:hAnsi="Times New Roman"/>
          <w:b/>
          <w:sz w:val="22"/>
          <w:szCs w:val="22"/>
        </w:rPr>
        <w:t>d</w:t>
      </w:r>
      <w:r>
        <w:rPr>
          <w:rFonts w:ascii="Times New Roman" w:eastAsia="等线" w:hAnsi="Times New Roman" w:hint="eastAsia"/>
          <w:b/>
          <w:sz w:val="22"/>
          <w:szCs w:val="22"/>
        </w:rPr>
        <w:t xml:space="preserve">iscuss the two </w:t>
      </w:r>
      <w:r>
        <w:rPr>
          <w:rFonts w:ascii="Times New Roman" w:eastAsia="等线" w:hAnsi="Times New Roman"/>
          <w:b/>
          <w:sz w:val="22"/>
          <w:szCs w:val="22"/>
        </w:rPr>
        <w:t>methods</w:t>
      </w:r>
      <w:r>
        <w:rPr>
          <w:rFonts w:ascii="Times New Roman" w:eastAsia="等线" w:hAnsi="Times New Roman" w:hint="eastAsia"/>
          <w:b/>
          <w:sz w:val="22"/>
          <w:szCs w:val="22"/>
        </w:rPr>
        <w:t xml:space="preserve"> on data transport: </w:t>
      </w:r>
    </w:p>
    <w:p w:rsidR="006E3410" w:rsidRPr="004B57A6" w:rsidRDefault="006E3410" w:rsidP="006E3410">
      <w:pPr>
        <w:pStyle w:val="ab"/>
        <w:numPr>
          <w:ilvl w:val="0"/>
          <w:numId w:val="35"/>
        </w:numPr>
        <w:jc w:val="left"/>
        <w:rPr>
          <w:rFonts w:ascii="Times New Roman" w:hAnsi="Times New Roman"/>
          <w:b/>
          <w:sz w:val="22"/>
          <w:lang w:val="en-GB"/>
        </w:rPr>
      </w:pPr>
      <w:r w:rsidRPr="004B57A6">
        <w:rPr>
          <w:rFonts w:ascii="Times New Roman" w:hAnsi="Times New Roman" w:hint="eastAsia"/>
          <w:b/>
          <w:sz w:val="22"/>
          <w:lang w:val="en-GB"/>
        </w:rPr>
        <w:t>including data in inventory/command message;</w:t>
      </w:r>
    </w:p>
    <w:p w:rsidR="006E3410" w:rsidRPr="004B57A6" w:rsidRDefault="006E3410" w:rsidP="006E3410">
      <w:pPr>
        <w:pStyle w:val="ab"/>
        <w:numPr>
          <w:ilvl w:val="0"/>
          <w:numId w:val="35"/>
        </w:numPr>
        <w:jc w:val="left"/>
        <w:rPr>
          <w:rFonts w:ascii="Times New Roman" w:hAnsi="Times New Roman"/>
          <w:b/>
          <w:sz w:val="22"/>
          <w:lang w:val="en-GB"/>
        </w:rPr>
      </w:pPr>
      <w:r w:rsidRPr="004B57A6">
        <w:rPr>
          <w:rFonts w:ascii="Times New Roman" w:hAnsi="Times New Roman" w:hint="eastAsia"/>
          <w:b/>
          <w:sz w:val="22"/>
          <w:lang w:val="en-GB"/>
        </w:rPr>
        <w:t xml:space="preserve">data transport triggered following </w:t>
      </w:r>
      <w:r w:rsidRPr="004B57A6">
        <w:rPr>
          <w:rFonts w:ascii="Times New Roman" w:hAnsi="Times New Roman"/>
          <w:b/>
          <w:sz w:val="22"/>
          <w:lang w:val="en-GB"/>
        </w:rPr>
        <w:t>inventory/command procedure</w:t>
      </w:r>
      <w:r w:rsidRPr="004B57A6">
        <w:rPr>
          <w:rFonts w:ascii="Times New Roman" w:hAnsi="Times New Roman" w:hint="eastAsia"/>
          <w:b/>
          <w:sz w:val="22"/>
          <w:lang w:val="en-GB"/>
        </w:rPr>
        <w:t>;</w:t>
      </w:r>
    </w:p>
    <w:p w:rsidR="006E3410" w:rsidRPr="006E3410" w:rsidRDefault="006E3410" w:rsidP="006E3410">
      <w:pPr>
        <w:jc w:val="left"/>
        <w:rPr>
          <w:rFonts w:ascii="Times New Roman" w:hAnsi="Times New Roman"/>
          <w:b/>
          <w:sz w:val="22"/>
        </w:rPr>
      </w:pPr>
    </w:p>
    <w:p w:rsidR="00F1318B" w:rsidRPr="0062041D" w:rsidRDefault="00FE3946" w:rsidP="00F1318B">
      <w:pPr>
        <w:pStyle w:val="1"/>
        <w:rPr>
          <w:rFonts w:cs="Arial"/>
        </w:rPr>
      </w:pPr>
      <w:r>
        <w:rPr>
          <w:rFonts w:cs="Arial" w:hint="eastAsia"/>
          <w:lang w:eastAsia="zh-CN"/>
        </w:rPr>
        <w:t>Reference</w:t>
      </w:r>
    </w:p>
    <w:p w:rsidR="0027340E" w:rsidRPr="00281E04" w:rsidRDefault="00F1318B" w:rsidP="0027340E">
      <w:pPr>
        <w:jc w:val="left"/>
        <w:rPr>
          <w:rFonts w:ascii="Times New Roman" w:hAnsi="Times New Roman"/>
        </w:rPr>
      </w:pPr>
      <w:r w:rsidRPr="00281E04">
        <w:rPr>
          <w:rFonts w:ascii="Times New Roman" w:eastAsia="等线" w:hAnsi="Times New Roman"/>
        </w:rPr>
        <w:t xml:space="preserve">[1] </w:t>
      </w:r>
      <w:r w:rsidR="001D7D07" w:rsidRPr="00281E04">
        <w:rPr>
          <w:rFonts w:ascii="Times New Roman" w:eastAsia="等线" w:hAnsi="Times New Roman"/>
        </w:rPr>
        <w:t>RP-2</w:t>
      </w:r>
      <w:r w:rsidR="000B685E" w:rsidRPr="00281E04">
        <w:rPr>
          <w:rFonts w:ascii="Times New Roman" w:eastAsia="等线" w:hAnsi="Times New Roman"/>
        </w:rPr>
        <w:t>40826</w:t>
      </w:r>
      <w:r w:rsidR="00A628B2">
        <w:rPr>
          <w:rFonts w:ascii="Times New Roman" w:eastAsia="等线" w:hAnsi="Times New Roman" w:hint="eastAsia"/>
        </w:rPr>
        <w:t xml:space="preserve"> </w:t>
      </w:r>
      <w:r w:rsidR="000B685E" w:rsidRPr="00281E04">
        <w:rPr>
          <w:rFonts w:ascii="Times New Roman" w:hAnsi="Times New Roman"/>
        </w:rPr>
        <w:t>Revised SID: Study on solutions for Ambient IoT (Internet of Things) in NR</w:t>
      </w:r>
    </w:p>
    <w:p w:rsidR="008D777D" w:rsidRPr="00281E04" w:rsidRDefault="00DB4E63" w:rsidP="0027340E">
      <w:pPr>
        <w:jc w:val="left"/>
        <w:rPr>
          <w:rFonts w:ascii="Times New Roman" w:eastAsia="等线" w:hAnsi="Times New Roman"/>
        </w:rPr>
      </w:pPr>
      <w:r w:rsidRPr="00281E04">
        <w:rPr>
          <w:rFonts w:ascii="Times New Roman" w:eastAsia="等线" w:hAnsi="Times New Roman"/>
        </w:rPr>
        <w:t>[2</w:t>
      </w:r>
      <w:r w:rsidR="008D777D" w:rsidRPr="00281E04">
        <w:rPr>
          <w:rFonts w:ascii="Times New Roman" w:eastAsia="等线" w:hAnsi="Times New Roman"/>
        </w:rPr>
        <w:t xml:space="preserve">] TR38.848 Study on Ambient </w:t>
      </w:r>
      <w:r w:rsidR="00A628B2">
        <w:rPr>
          <w:rFonts w:ascii="Times New Roman" w:eastAsia="等线" w:hAnsi="Times New Roman"/>
        </w:rPr>
        <w:t>IoT (Internet of Things) in RAN</w:t>
      </w:r>
    </w:p>
    <w:p w:rsidR="00DB4E63" w:rsidRPr="00281E04" w:rsidRDefault="00DB4E63" w:rsidP="0027340E">
      <w:pPr>
        <w:jc w:val="left"/>
        <w:rPr>
          <w:rFonts w:ascii="Times New Roman" w:eastAsia="等线" w:hAnsi="Times New Roman"/>
        </w:rPr>
      </w:pPr>
      <w:r w:rsidRPr="00281E04">
        <w:rPr>
          <w:rFonts w:ascii="Times New Roman" w:eastAsia="等线" w:hAnsi="Times New Roman"/>
        </w:rPr>
        <w:t xml:space="preserve">[3] </w:t>
      </w:r>
      <w:r w:rsidR="00A628B2" w:rsidRPr="00DC0653">
        <w:rPr>
          <w:rFonts w:ascii="Times New Roman" w:hAnsi="Times New Roman"/>
        </w:rPr>
        <w:t>R3-24</w:t>
      </w:r>
      <w:r w:rsidR="00A628B2">
        <w:rPr>
          <w:rFonts w:ascii="Times New Roman" w:hAnsi="Times New Roman" w:hint="eastAsia"/>
        </w:rPr>
        <w:t xml:space="preserve">1934 </w:t>
      </w:r>
      <w:r w:rsidRPr="00281E04">
        <w:rPr>
          <w:rFonts w:ascii="Times New Roman" w:eastAsia="等线" w:hAnsi="Times New Roman"/>
        </w:rPr>
        <w:t>Discussion on NG interface impact on paging</w:t>
      </w:r>
      <w:r w:rsidR="00A628B2">
        <w:rPr>
          <w:rFonts w:ascii="Times New Roman" w:eastAsia="等线" w:hAnsi="Times New Roman" w:hint="eastAsia"/>
        </w:rPr>
        <w:t>, CATT</w:t>
      </w:r>
    </w:p>
    <w:p w:rsidR="00AD3B36" w:rsidRDefault="00AD3B36" w:rsidP="0027340E">
      <w:pPr>
        <w:jc w:val="left"/>
        <w:rPr>
          <w:rFonts w:ascii="Times New Roman" w:eastAsia="等线" w:hAnsi="Times New Roman"/>
          <w:b/>
          <w:sz w:val="22"/>
          <w:szCs w:val="22"/>
        </w:rPr>
      </w:pPr>
    </w:p>
    <w:p w:rsidR="00AD3B36" w:rsidRPr="0062041D" w:rsidRDefault="00AD3B36" w:rsidP="00AD3B36">
      <w:pPr>
        <w:pStyle w:val="1"/>
        <w:rPr>
          <w:rFonts w:cs="Arial"/>
        </w:rPr>
      </w:pPr>
      <w:r>
        <w:rPr>
          <w:rFonts w:hint="eastAsia"/>
          <w:szCs w:val="28"/>
          <w:lang w:eastAsia="zh-CN"/>
        </w:rPr>
        <w:t>TP for TR 38.769</w:t>
      </w:r>
    </w:p>
    <w:p w:rsidR="00AD3B36" w:rsidRPr="004631CF" w:rsidRDefault="00AD3B36" w:rsidP="00AD3B36">
      <w:pPr>
        <w:pStyle w:val="a6"/>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AD3B36" w:rsidRDefault="00AD3B36" w:rsidP="00AD3B36">
      <w:pPr>
        <w:pStyle w:val="2"/>
      </w:pPr>
      <w:bookmarkStart w:id="4" w:name="_Toc160111600"/>
      <w:r>
        <w:lastRenderedPageBreak/>
        <w:t>6.3</w:t>
      </w:r>
      <w:r>
        <w:tab/>
        <w:t>Impacts on CN-RAN interface</w:t>
      </w:r>
      <w:bookmarkEnd w:id="4"/>
    </w:p>
    <w:p w:rsidR="00AD3B36" w:rsidRDefault="00AD3B36" w:rsidP="00AD3B36">
      <w:pPr>
        <w:rPr>
          <w:i/>
          <w:iCs/>
        </w:rPr>
      </w:pPr>
      <w:r>
        <w:rPr>
          <w:i/>
          <w:iCs/>
        </w:rPr>
        <w:t>Editor’s note: Corresponds to the first RAN3 objective in the SID.</w:t>
      </w:r>
    </w:p>
    <w:p w:rsidR="00E4110D" w:rsidRPr="00E4110D" w:rsidRDefault="00E4110D" w:rsidP="00E4110D">
      <w:pPr>
        <w:pStyle w:val="3"/>
        <w:numPr>
          <w:ilvl w:val="0"/>
          <w:numId w:val="0"/>
        </w:numPr>
        <w:ind w:left="720" w:hanging="720"/>
        <w:rPr>
          <w:ins w:id="5" w:author="CATT" w:date="2024-04-04T18:09:00Z"/>
        </w:rPr>
      </w:pPr>
      <w:ins w:id="6" w:author="CATT" w:date="2024-04-04T18:09:00Z">
        <w:r>
          <w:rPr>
            <w:rFonts w:hint="eastAsia"/>
            <w:lang w:eastAsia="zh-CN"/>
          </w:rPr>
          <w:t>6.3</w:t>
        </w:r>
        <w:proofErr w:type="gramStart"/>
        <w:r>
          <w:rPr>
            <w:rFonts w:hint="eastAsia"/>
            <w:lang w:eastAsia="zh-CN"/>
          </w:rPr>
          <w:t>.x</w:t>
        </w:r>
        <w:proofErr w:type="gramEnd"/>
        <w:r>
          <w:rPr>
            <w:rFonts w:hint="eastAsia"/>
            <w:lang w:eastAsia="zh-CN"/>
          </w:rPr>
          <w:t xml:space="preserve"> </w:t>
        </w:r>
        <w:r w:rsidRPr="00E4110D">
          <w:t>Device context management</w:t>
        </w:r>
        <w:r w:rsidRPr="00E4110D">
          <w:rPr>
            <w:rFonts w:hint="eastAsia"/>
          </w:rPr>
          <w:t>:</w:t>
        </w:r>
      </w:ins>
    </w:p>
    <w:p w:rsidR="00E4110D" w:rsidRDefault="00E4110D" w:rsidP="00E4110D">
      <w:pPr>
        <w:jc w:val="left"/>
        <w:rPr>
          <w:ins w:id="7" w:author="CATT" w:date="2024-04-04T18:09:00Z"/>
          <w:rFonts w:ascii="Times New Roman" w:hAnsi="Times New Roman"/>
          <w:sz w:val="22"/>
        </w:rPr>
      </w:pPr>
      <w:ins w:id="8" w:author="CATT" w:date="2024-04-04T18:09:00Z">
        <w:r>
          <w:rPr>
            <w:rFonts w:ascii="Times New Roman" w:hAnsi="Times New Roman" w:hint="eastAsia"/>
            <w:sz w:val="22"/>
          </w:rPr>
          <w:t xml:space="preserve">The content of device context may </w:t>
        </w:r>
        <w:r>
          <w:rPr>
            <w:rFonts w:ascii="Times New Roman" w:hAnsi="Times New Roman"/>
            <w:sz w:val="22"/>
          </w:rPr>
          <w:t>include</w:t>
        </w:r>
        <w:r>
          <w:rPr>
            <w:rFonts w:ascii="Times New Roman" w:hAnsi="Times New Roman" w:hint="eastAsia"/>
            <w:sz w:val="22"/>
          </w:rPr>
          <w:t xml:space="preserve"> following information:</w:t>
        </w:r>
      </w:ins>
    </w:p>
    <w:p w:rsidR="00E4110D" w:rsidRDefault="00E4110D" w:rsidP="00E4110D">
      <w:pPr>
        <w:pStyle w:val="ab"/>
        <w:numPr>
          <w:ilvl w:val="0"/>
          <w:numId w:val="35"/>
        </w:numPr>
        <w:jc w:val="left"/>
        <w:rPr>
          <w:ins w:id="9" w:author="CATT" w:date="2024-04-04T18:09:00Z"/>
          <w:rFonts w:ascii="Times New Roman" w:hAnsi="Times New Roman"/>
          <w:sz w:val="22"/>
          <w:lang w:val="en-GB"/>
        </w:rPr>
      </w:pPr>
      <w:ins w:id="10" w:author="CATT" w:date="2024-04-04T18:09:00Z">
        <w:r w:rsidRPr="00FB4DE5">
          <w:rPr>
            <w:rFonts w:ascii="Times New Roman" w:hAnsi="Times New Roman"/>
            <w:sz w:val="22"/>
            <w:lang w:val="en-GB"/>
          </w:rPr>
          <w:t>Device</w:t>
        </w:r>
        <w:r w:rsidRPr="00FB4DE5">
          <w:rPr>
            <w:rFonts w:ascii="Times New Roman" w:hAnsi="Times New Roman" w:hint="eastAsia"/>
            <w:sz w:val="22"/>
            <w:lang w:val="en-GB"/>
          </w:rPr>
          <w:t xml:space="preserve"> ID</w:t>
        </w:r>
        <w:r>
          <w:rPr>
            <w:rFonts w:ascii="Times New Roman" w:hAnsi="Times New Roman" w:hint="eastAsia"/>
            <w:sz w:val="22"/>
            <w:lang w:val="en-GB"/>
          </w:rPr>
          <w:t>.</w:t>
        </w:r>
      </w:ins>
      <w:ins w:id="11" w:author="CATT" w:date="2024-04-08T16:50:00Z">
        <w:r w:rsidR="005D2C02">
          <w:rPr>
            <w:rFonts w:ascii="Times New Roman" w:hAnsi="Times New Roman" w:hint="eastAsia"/>
            <w:sz w:val="22"/>
            <w:lang w:val="en-GB"/>
          </w:rPr>
          <w:t xml:space="preserve"> </w:t>
        </w:r>
      </w:ins>
    </w:p>
    <w:p w:rsidR="00E4110D" w:rsidRDefault="00E4110D" w:rsidP="00E4110D">
      <w:pPr>
        <w:pStyle w:val="ab"/>
        <w:numPr>
          <w:ilvl w:val="0"/>
          <w:numId w:val="35"/>
        </w:numPr>
        <w:jc w:val="left"/>
        <w:rPr>
          <w:ins w:id="12" w:author="CATT" w:date="2024-04-04T18:09:00Z"/>
          <w:rFonts w:ascii="Times New Roman" w:hAnsi="Times New Roman"/>
          <w:sz w:val="22"/>
          <w:lang w:val="en-GB"/>
        </w:rPr>
      </w:pPr>
      <w:ins w:id="13" w:author="CATT" w:date="2024-04-04T18:09:00Z">
        <w:r>
          <w:rPr>
            <w:rFonts w:ascii="Times New Roman" w:hAnsi="Times New Roman"/>
            <w:sz w:val="22"/>
            <w:lang w:val="en-GB"/>
          </w:rPr>
          <w:t>Security</w:t>
        </w:r>
        <w:r>
          <w:rPr>
            <w:rFonts w:ascii="Times New Roman" w:hAnsi="Times New Roman" w:hint="eastAsia"/>
            <w:sz w:val="22"/>
            <w:lang w:val="en-GB"/>
          </w:rPr>
          <w:t xml:space="preserve"> information, if AS security is required. </w:t>
        </w:r>
      </w:ins>
    </w:p>
    <w:p w:rsidR="00E4110D" w:rsidRPr="00FB4DE5" w:rsidRDefault="00E4110D" w:rsidP="00E4110D">
      <w:pPr>
        <w:pStyle w:val="ab"/>
        <w:numPr>
          <w:ilvl w:val="0"/>
          <w:numId w:val="35"/>
        </w:numPr>
        <w:jc w:val="left"/>
        <w:rPr>
          <w:ins w:id="14" w:author="CATT" w:date="2024-04-04T18:09:00Z"/>
          <w:rFonts w:ascii="Times New Roman" w:hAnsi="Times New Roman"/>
          <w:sz w:val="22"/>
          <w:lang w:val="en-GB"/>
        </w:rPr>
      </w:pPr>
      <w:ins w:id="15" w:author="CATT" w:date="2024-04-04T18:09:00Z">
        <w:r w:rsidRPr="003D26E9">
          <w:rPr>
            <w:rFonts w:ascii="Times New Roman" w:hAnsi="Times New Roman"/>
            <w:sz w:val="22"/>
            <w:lang w:val="en-GB"/>
          </w:rPr>
          <w:t>NG-U TNL Information</w:t>
        </w:r>
        <w:r>
          <w:rPr>
            <w:rFonts w:ascii="Times New Roman" w:hAnsi="Times New Roman" w:hint="eastAsia"/>
            <w:sz w:val="22"/>
            <w:lang w:val="en-GB"/>
          </w:rPr>
          <w:t>, if following data is transferred in UP layer.</w:t>
        </w:r>
      </w:ins>
    </w:p>
    <w:p w:rsidR="00E4110D" w:rsidRDefault="00E4110D" w:rsidP="00E4110D">
      <w:pPr>
        <w:pStyle w:val="ab"/>
        <w:numPr>
          <w:ilvl w:val="0"/>
          <w:numId w:val="35"/>
        </w:numPr>
        <w:jc w:val="left"/>
        <w:rPr>
          <w:ins w:id="16" w:author="CATT" w:date="2024-04-04T18:09:00Z"/>
          <w:rFonts w:ascii="Times New Roman" w:hAnsi="Times New Roman"/>
          <w:sz w:val="22"/>
        </w:rPr>
      </w:pPr>
      <w:ins w:id="17" w:author="CATT" w:date="2024-04-04T18:09:00Z">
        <w:r>
          <w:rPr>
            <w:rFonts w:ascii="Times New Roman" w:hAnsi="Times New Roman"/>
            <w:sz w:val="22"/>
          </w:rPr>
          <w:t>Radio</w:t>
        </w:r>
        <w:r>
          <w:rPr>
            <w:rFonts w:ascii="Times New Roman" w:hAnsi="Times New Roman" w:hint="eastAsia"/>
            <w:sz w:val="22"/>
          </w:rPr>
          <w:t xml:space="preserve"> resource. </w:t>
        </w:r>
        <w:r>
          <w:rPr>
            <w:rFonts w:ascii="Times New Roman" w:hAnsi="Times New Roman"/>
            <w:sz w:val="22"/>
          </w:rPr>
          <w:t>It</w:t>
        </w:r>
        <w:r>
          <w:rPr>
            <w:rFonts w:ascii="Times New Roman" w:hAnsi="Times New Roman" w:hint="eastAsia"/>
            <w:sz w:val="22"/>
          </w:rPr>
          <w:t xml:space="preserve"> is up to RAN2 to decide the </w:t>
        </w:r>
        <w:r>
          <w:rPr>
            <w:rFonts w:ascii="Times New Roman" w:hAnsi="Times New Roman"/>
            <w:sz w:val="22"/>
          </w:rPr>
          <w:t>requirement</w:t>
        </w:r>
        <w:r>
          <w:rPr>
            <w:rFonts w:ascii="Times New Roman" w:hAnsi="Times New Roman" w:hint="eastAsia"/>
            <w:sz w:val="22"/>
          </w:rPr>
          <w:t>.</w:t>
        </w:r>
      </w:ins>
    </w:p>
    <w:p w:rsidR="00E4110D" w:rsidRPr="0012343E" w:rsidRDefault="00E4110D" w:rsidP="00E4110D">
      <w:pPr>
        <w:jc w:val="left"/>
        <w:rPr>
          <w:ins w:id="18" w:author="CATT" w:date="2024-04-04T18:09:00Z"/>
          <w:rFonts w:ascii="Times New Roman" w:hAnsi="Times New Roman"/>
          <w:sz w:val="22"/>
          <w:lang w:val="en-US"/>
        </w:rPr>
      </w:pPr>
      <w:ins w:id="19" w:author="CATT" w:date="2024-04-04T18:09:00Z">
        <w:r>
          <w:rPr>
            <w:rFonts w:ascii="Times New Roman" w:hAnsi="Times New Roman"/>
            <w:sz w:val="22"/>
          </w:rPr>
          <w:t>Based</w:t>
        </w:r>
        <w:r>
          <w:rPr>
            <w:rFonts w:ascii="Times New Roman" w:hAnsi="Times New Roman" w:hint="eastAsia"/>
            <w:sz w:val="22"/>
          </w:rPr>
          <w:t xml:space="preserve"> on above </w:t>
        </w:r>
        <w:r>
          <w:rPr>
            <w:rFonts w:ascii="Times New Roman" w:hAnsi="Times New Roman"/>
            <w:sz w:val="22"/>
          </w:rPr>
          <w:t>information</w:t>
        </w:r>
        <w:r>
          <w:rPr>
            <w:rFonts w:ascii="Times New Roman" w:hAnsi="Times New Roman" w:hint="eastAsia"/>
            <w:sz w:val="22"/>
          </w:rPr>
          <w:t>, d</w:t>
        </w:r>
        <w:r>
          <w:rPr>
            <w:rFonts w:ascii="Times New Roman" w:hAnsi="Times New Roman"/>
            <w:sz w:val="22"/>
          </w:rPr>
          <w:t>evice</w:t>
        </w:r>
        <w:r>
          <w:rPr>
            <w:rFonts w:ascii="Times New Roman" w:hAnsi="Times New Roman" w:hint="eastAsia"/>
            <w:sz w:val="22"/>
          </w:rPr>
          <w:t xml:space="preserve"> context may be used to verify device ID, and </w:t>
        </w:r>
        <w:r>
          <w:rPr>
            <w:rFonts w:ascii="Times New Roman" w:hAnsi="Times New Roman"/>
            <w:sz w:val="22"/>
          </w:rPr>
          <w:t>facilitate</w:t>
        </w:r>
        <w:r>
          <w:rPr>
            <w:rFonts w:ascii="Times New Roman" w:hAnsi="Times New Roman" w:hint="eastAsia"/>
            <w:sz w:val="22"/>
          </w:rPr>
          <w:t xml:space="preserve"> command message and data transport.</w:t>
        </w:r>
      </w:ins>
    </w:p>
    <w:p w:rsidR="00F919EA" w:rsidRDefault="00F919EA" w:rsidP="00F919EA">
      <w:pPr>
        <w:jc w:val="left"/>
        <w:rPr>
          <w:ins w:id="20" w:author="CATT" w:date="2024-04-08T16:54:00Z"/>
          <w:rFonts w:ascii="Times New Roman" w:hAnsi="Times New Roman"/>
          <w:sz w:val="22"/>
        </w:rPr>
      </w:pPr>
      <w:ins w:id="21" w:author="CATT" w:date="2024-04-08T16:54:00Z">
        <w:r w:rsidRPr="00AE4AEB">
          <w:rPr>
            <w:rFonts w:ascii="Times New Roman" w:hAnsi="Times New Roman"/>
            <w:sz w:val="22"/>
            <w:highlight w:val="yellow"/>
          </w:rPr>
          <w:t>Editor’s Note: FFS on whether to setup device context in NG-RAN.</w:t>
        </w:r>
        <w:r>
          <w:rPr>
            <w:rFonts w:ascii="Times New Roman" w:hAnsi="Times New Roman" w:hint="eastAsia"/>
            <w:sz w:val="22"/>
          </w:rPr>
          <w:t xml:space="preserve"> </w:t>
        </w:r>
      </w:ins>
    </w:p>
    <w:p w:rsidR="00F919EA" w:rsidRDefault="00805CCE" w:rsidP="00F919EA">
      <w:pPr>
        <w:jc w:val="left"/>
        <w:rPr>
          <w:ins w:id="22" w:author="CATT" w:date="2024-04-08T16:54:00Z"/>
          <w:rFonts w:ascii="Times New Roman" w:hAnsi="Times New Roman"/>
        </w:rPr>
      </w:pPr>
      <w:ins w:id="23" w:author="CATT" w:date="2024-04-08T16:54:00Z">
        <w:r w:rsidRPr="00AE4AEB">
          <w:rPr>
            <w:rFonts w:ascii="Times New Roman" w:hAnsi="Times New Roman"/>
            <w:sz w:val="22"/>
            <w:highlight w:val="yellow"/>
          </w:rPr>
          <w:t xml:space="preserve">Editor’s Note: </w:t>
        </w:r>
        <w:r w:rsidR="00F919EA" w:rsidRPr="00AE4AEB">
          <w:rPr>
            <w:rFonts w:ascii="Times New Roman" w:hAnsi="Times New Roman" w:hint="eastAsia"/>
            <w:highlight w:val="yellow"/>
          </w:rPr>
          <w:t>How the Device ID is defined is up to SA2.</w:t>
        </w:r>
      </w:ins>
    </w:p>
    <w:p w:rsidR="00F919EA" w:rsidRDefault="00805CCE" w:rsidP="00F919EA">
      <w:pPr>
        <w:jc w:val="left"/>
        <w:rPr>
          <w:ins w:id="24" w:author="CATT" w:date="2024-04-08T16:54:00Z"/>
          <w:rFonts w:ascii="Times New Roman" w:hAnsi="Times New Roman"/>
          <w:sz w:val="22"/>
        </w:rPr>
      </w:pPr>
      <w:ins w:id="25" w:author="CATT" w:date="2024-04-08T16:54:00Z">
        <w:r w:rsidRPr="00AE4AEB">
          <w:rPr>
            <w:rFonts w:ascii="Times New Roman" w:hAnsi="Times New Roman"/>
            <w:sz w:val="22"/>
            <w:highlight w:val="yellow"/>
          </w:rPr>
          <w:t xml:space="preserve">Editor’s Note: </w:t>
        </w:r>
        <w:r w:rsidR="00F919EA">
          <w:rPr>
            <w:rFonts w:ascii="Times New Roman" w:hAnsi="Times New Roman" w:hint="eastAsia"/>
            <w:sz w:val="22"/>
            <w:highlight w:val="yellow"/>
          </w:rPr>
          <w:t>Whether AS Security is required is up to RAN2/SA2/SA3</w:t>
        </w:r>
        <w:r w:rsidR="00F919EA" w:rsidRPr="00AE4AEB">
          <w:rPr>
            <w:rFonts w:ascii="Times New Roman" w:hAnsi="Times New Roman" w:hint="eastAsia"/>
            <w:sz w:val="22"/>
            <w:highlight w:val="yellow"/>
          </w:rPr>
          <w:t>.</w:t>
        </w:r>
      </w:ins>
    </w:p>
    <w:p w:rsidR="00F919EA" w:rsidRDefault="00805CCE" w:rsidP="00F919EA">
      <w:pPr>
        <w:jc w:val="left"/>
        <w:rPr>
          <w:ins w:id="26" w:author="CATT" w:date="2024-04-08T16:54:00Z"/>
          <w:rFonts w:ascii="Times New Roman" w:hAnsi="Times New Roman"/>
          <w:sz w:val="22"/>
        </w:rPr>
      </w:pPr>
      <w:ins w:id="27" w:author="CATT" w:date="2024-04-08T16:54:00Z">
        <w:r w:rsidRPr="00AE4AEB">
          <w:rPr>
            <w:rFonts w:ascii="Times New Roman" w:hAnsi="Times New Roman"/>
            <w:sz w:val="22"/>
            <w:highlight w:val="yellow"/>
          </w:rPr>
          <w:t xml:space="preserve">Editor’s Note: </w:t>
        </w:r>
        <w:r w:rsidR="00F919EA" w:rsidRPr="00AE4AEB">
          <w:rPr>
            <w:rFonts w:ascii="Times New Roman" w:hAnsi="Times New Roman" w:hint="eastAsia"/>
            <w:sz w:val="22"/>
            <w:highlight w:val="yellow"/>
          </w:rPr>
          <w:t xml:space="preserve">Whether any radio </w:t>
        </w:r>
        <w:r w:rsidR="00F919EA" w:rsidRPr="00F919EA">
          <w:rPr>
            <w:rFonts w:ascii="Times New Roman" w:hAnsi="Times New Roman" w:hint="eastAsia"/>
            <w:sz w:val="22"/>
            <w:highlight w:val="yellow"/>
          </w:rPr>
          <w:t>resource</w:t>
        </w:r>
        <w:r w:rsidR="00F919EA" w:rsidRPr="00AE4AEB">
          <w:rPr>
            <w:rFonts w:ascii="Times New Roman" w:hAnsi="Times New Roman" w:hint="eastAsia"/>
            <w:sz w:val="22"/>
            <w:highlight w:val="yellow"/>
          </w:rPr>
          <w:t xml:space="preserve"> </w:t>
        </w:r>
        <w:r w:rsidR="00F919EA" w:rsidRPr="00F919EA">
          <w:rPr>
            <w:rFonts w:ascii="Times New Roman" w:hAnsi="Times New Roman" w:hint="eastAsia"/>
            <w:sz w:val="22"/>
            <w:highlight w:val="yellow"/>
          </w:rPr>
          <w:t>to</w:t>
        </w:r>
        <w:r w:rsidR="00F919EA" w:rsidRPr="00AE4AEB">
          <w:rPr>
            <w:rFonts w:ascii="Times New Roman" w:hAnsi="Times New Roman" w:hint="eastAsia"/>
            <w:sz w:val="22"/>
            <w:highlight w:val="yellow"/>
          </w:rPr>
          <w:t xml:space="preserve"> </w:t>
        </w:r>
        <w:r w:rsidR="00F919EA" w:rsidRPr="00F919EA">
          <w:rPr>
            <w:rFonts w:ascii="Times New Roman" w:hAnsi="Times New Roman" w:hint="eastAsia"/>
            <w:sz w:val="22"/>
            <w:highlight w:val="yellow"/>
          </w:rPr>
          <w:t>be</w:t>
        </w:r>
        <w:r w:rsidR="00F919EA" w:rsidRPr="00AE4AEB">
          <w:rPr>
            <w:rFonts w:ascii="Times New Roman" w:hAnsi="Times New Roman" w:hint="eastAsia"/>
            <w:sz w:val="22"/>
            <w:highlight w:val="yellow"/>
          </w:rPr>
          <w:t xml:space="preserve"> bind to the Device Context is up to RAN2.</w:t>
        </w:r>
      </w:ins>
    </w:p>
    <w:p w:rsidR="00E4110D" w:rsidRPr="00F919EA" w:rsidRDefault="00E4110D" w:rsidP="00E4110D">
      <w:pPr>
        <w:jc w:val="left"/>
        <w:rPr>
          <w:ins w:id="28" w:author="CATT" w:date="2024-04-04T18:09:00Z"/>
          <w:rFonts w:ascii="Times New Roman" w:hAnsi="Times New Roman"/>
          <w:sz w:val="22"/>
        </w:rPr>
      </w:pPr>
    </w:p>
    <w:p w:rsidR="00E4110D" w:rsidRDefault="00E4110D" w:rsidP="00E4110D">
      <w:pPr>
        <w:jc w:val="left"/>
        <w:rPr>
          <w:ins w:id="29" w:author="CATT" w:date="2024-04-04T18:09:00Z"/>
          <w:rFonts w:ascii="Times New Roman" w:hAnsi="Times New Roman"/>
          <w:sz w:val="22"/>
        </w:rPr>
      </w:pPr>
      <w:ins w:id="30" w:author="CATT" w:date="2024-04-04T18:09:00Z">
        <w:r>
          <w:rPr>
            <w:rFonts w:ascii="Times New Roman" w:hAnsi="Times New Roman" w:hint="eastAsia"/>
            <w:sz w:val="22"/>
          </w:rPr>
          <w:t>The following figure illustrates the</w:t>
        </w:r>
        <w:r w:rsidRPr="00C919FA">
          <w:rPr>
            <w:rFonts w:ascii="Times New Roman" w:hAnsi="Times New Roman" w:hint="eastAsia"/>
            <w:sz w:val="22"/>
          </w:rPr>
          <w:t xml:space="preserve"> </w:t>
        </w:r>
        <w:r w:rsidRPr="00C919FA">
          <w:rPr>
            <w:rFonts w:ascii="Times New Roman" w:hAnsi="Times New Roman"/>
            <w:sz w:val="22"/>
          </w:rPr>
          <w:t>workflow</w:t>
        </w:r>
        <w:r>
          <w:rPr>
            <w:rFonts w:ascii="Times New Roman" w:hAnsi="Times New Roman" w:hint="eastAsia"/>
            <w:sz w:val="22"/>
          </w:rPr>
          <w:t xml:space="preserve"> on device context setup procedure if device context in NG-RAN is needed.</w:t>
        </w:r>
      </w:ins>
    </w:p>
    <w:p w:rsidR="00E4110D" w:rsidRDefault="00E4110D" w:rsidP="00EB691C">
      <w:pPr>
        <w:jc w:val="center"/>
      </w:pPr>
      <w:ins w:id="31" w:author="CATT" w:date="2024-04-04T18:09:00Z">
        <w:r>
          <w:object w:dxaOrig="5892" w:dyaOrig="7493">
            <v:shape id="_x0000_i1027" type="#_x0000_t75" style="width:294.1pt;height:374.25pt" o:ole="">
              <v:imagedata r:id="rId11" o:title=""/>
            </v:shape>
            <o:OLEObject Type="Embed" ProgID="Visio.Drawing.11" ShapeID="_x0000_i1027" DrawAspect="Content" ObjectID="_1774108332" r:id="rId15"/>
          </w:object>
        </w:r>
      </w:ins>
    </w:p>
    <w:p w:rsidR="00CE5E69" w:rsidRDefault="00CE5E69" w:rsidP="00CE5E69">
      <w:pPr>
        <w:jc w:val="center"/>
        <w:rPr>
          <w:ins w:id="32" w:author="CATT" w:date="2024-04-08T16:47:00Z"/>
          <w:rFonts w:ascii="Times New Roman" w:hAnsi="Times New Roman"/>
          <w:sz w:val="22"/>
        </w:rPr>
      </w:pPr>
      <w:ins w:id="33" w:author="CATT" w:date="2024-04-08T16:47:00Z">
        <w:r w:rsidRPr="00CA2D38">
          <w:rPr>
            <w:rFonts w:ascii="Times New Roman" w:hAnsi="Times New Roman" w:hint="eastAsia"/>
            <w:b/>
            <w:sz w:val="22"/>
          </w:rPr>
          <w:t xml:space="preserve">Figure </w:t>
        </w:r>
        <w:r>
          <w:rPr>
            <w:rFonts w:ascii="Times New Roman" w:hAnsi="Times New Roman" w:hint="eastAsia"/>
            <w:b/>
            <w:sz w:val="22"/>
          </w:rPr>
          <w:t>6.3.x-</w:t>
        </w:r>
        <w:r w:rsidRPr="00CA2D38">
          <w:rPr>
            <w:rFonts w:ascii="Times New Roman" w:hAnsi="Times New Roman" w:hint="eastAsia"/>
            <w:b/>
            <w:sz w:val="22"/>
          </w:rPr>
          <w:t xml:space="preserve">1: </w:t>
        </w:r>
        <w:r w:rsidRPr="00CA2D38">
          <w:rPr>
            <w:rFonts w:ascii="Times New Roman" w:hAnsi="Times New Roman"/>
            <w:b/>
            <w:sz w:val="22"/>
          </w:rPr>
          <w:t>Device context management</w:t>
        </w:r>
      </w:ins>
    </w:p>
    <w:p w:rsidR="00E4110D" w:rsidRDefault="00E4110D" w:rsidP="00E4110D">
      <w:pPr>
        <w:ind w:left="420" w:hanging="420"/>
        <w:jc w:val="left"/>
        <w:rPr>
          <w:ins w:id="34" w:author="CATT" w:date="2024-04-04T18:09:00Z"/>
          <w:rFonts w:ascii="Times New Roman" w:hAnsi="Times New Roman"/>
          <w:sz w:val="22"/>
        </w:rPr>
      </w:pPr>
      <w:ins w:id="35" w:author="CATT" w:date="2024-04-04T18:09:00Z">
        <w:r>
          <w:rPr>
            <w:rFonts w:ascii="Times New Roman" w:hAnsi="Times New Roman" w:hint="eastAsia"/>
            <w:sz w:val="22"/>
          </w:rPr>
          <w:t>step1~step 5: The same with figure 1 in paging.</w:t>
        </w:r>
      </w:ins>
    </w:p>
    <w:p w:rsidR="00E4110D" w:rsidRDefault="00E4110D" w:rsidP="00E4110D">
      <w:pPr>
        <w:jc w:val="left"/>
        <w:rPr>
          <w:ins w:id="36" w:author="CATT" w:date="2024-04-04T18:09:00Z"/>
          <w:rFonts w:ascii="Times New Roman" w:hAnsi="Times New Roman"/>
          <w:sz w:val="22"/>
        </w:rPr>
      </w:pPr>
      <w:ins w:id="37" w:author="CATT" w:date="2024-04-04T18:09:00Z">
        <w:r>
          <w:rPr>
            <w:rFonts w:ascii="Times New Roman" w:hAnsi="Times New Roman"/>
            <w:sz w:val="22"/>
          </w:rPr>
          <w:lastRenderedPageBreak/>
          <w:t>Step</w:t>
        </w:r>
        <w:r>
          <w:rPr>
            <w:rFonts w:ascii="Times New Roman" w:hAnsi="Times New Roman" w:hint="eastAsia"/>
            <w:sz w:val="22"/>
          </w:rPr>
          <w:t xml:space="preserve"> 6: After </w:t>
        </w:r>
        <w:r>
          <w:rPr>
            <w:rFonts w:ascii="Times New Roman" w:hAnsi="Times New Roman"/>
            <w:sz w:val="22"/>
          </w:rPr>
          <w:t>verifying</w:t>
        </w:r>
        <w:r>
          <w:rPr>
            <w:rFonts w:ascii="Times New Roman" w:hAnsi="Times New Roman" w:hint="eastAsia"/>
            <w:sz w:val="22"/>
          </w:rPr>
          <w:t xml:space="preserve"> device ID, CN may send NGAP message to NG-RAN to confirm the device ID. </w:t>
        </w:r>
        <w:r>
          <w:rPr>
            <w:rFonts w:ascii="Times New Roman" w:hAnsi="Times New Roman"/>
            <w:sz w:val="22"/>
          </w:rPr>
          <w:t>If</w:t>
        </w:r>
        <w:r>
          <w:rPr>
            <w:rFonts w:ascii="Times New Roman" w:hAnsi="Times New Roman" w:hint="eastAsia"/>
            <w:sz w:val="22"/>
          </w:rPr>
          <w:t xml:space="preserve"> the device is valid and CN also want to trigger a device context setup </w:t>
        </w:r>
        <w:r>
          <w:rPr>
            <w:rFonts w:ascii="Times New Roman" w:hAnsi="Times New Roman"/>
            <w:sz w:val="22"/>
          </w:rPr>
          <w:t>procedure</w:t>
        </w:r>
        <w:r>
          <w:rPr>
            <w:rFonts w:ascii="Times New Roman" w:hAnsi="Times New Roman" w:hint="eastAsia"/>
            <w:sz w:val="22"/>
          </w:rPr>
          <w:t>, CN may just send device context setup request message to NG-RAN which indicate the validity of device ID implicitly.</w:t>
        </w:r>
      </w:ins>
    </w:p>
    <w:p w:rsidR="00E4110D" w:rsidRDefault="00F919EA" w:rsidP="00E4110D">
      <w:pPr>
        <w:jc w:val="left"/>
        <w:rPr>
          <w:ins w:id="38" w:author="CATT" w:date="2024-04-04T18:09:00Z"/>
          <w:rFonts w:ascii="Times New Roman" w:hAnsi="Times New Roman"/>
          <w:sz w:val="22"/>
        </w:rPr>
      </w:pPr>
      <w:ins w:id="39" w:author="CATT" w:date="2024-04-08T16:53:00Z">
        <w:r w:rsidRPr="00E4110D">
          <w:rPr>
            <w:rFonts w:ascii="Times New Roman" w:hAnsi="Times New Roman" w:hint="eastAsia"/>
            <w:sz w:val="22"/>
            <w:highlight w:val="yellow"/>
          </w:rPr>
          <w:t>Editor</w:t>
        </w:r>
        <w:r w:rsidRPr="00E4110D">
          <w:rPr>
            <w:rFonts w:ascii="Times New Roman" w:hAnsi="Times New Roman"/>
            <w:sz w:val="22"/>
            <w:highlight w:val="yellow"/>
          </w:rPr>
          <w:t>’</w:t>
        </w:r>
        <w:r w:rsidRPr="00E4110D">
          <w:rPr>
            <w:rFonts w:ascii="Times New Roman" w:hAnsi="Times New Roman" w:hint="eastAsia"/>
            <w:sz w:val="22"/>
            <w:highlight w:val="yellow"/>
          </w:rPr>
          <w:t>s Note</w:t>
        </w:r>
      </w:ins>
      <w:ins w:id="40" w:author="CATT" w:date="2024-04-04T18:09:00Z">
        <w:r w:rsidR="00E4110D" w:rsidRPr="00F919EA">
          <w:rPr>
            <w:rFonts w:ascii="Times New Roman" w:hAnsi="Times New Roman"/>
            <w:sz w:val="22"/>
            <w:highlight w:val="yellow"/>
            <w:rPrChange w:id="41" w:author="CATT" w:date="2024-04-08T16:53:00Z">
              <w:rPr>
                <w:rFonts w:ascii="Times New Roman" w:hAnsi="Times New Roman"/>
                <w:sz w:val="22"/>
              </w:rPr>
            </w:rPrChange>
          </w:rPr>
          <w:t>: Whether the result of validation is needed by device to be considered in RAN2.</w:t>
        </w:r>
      </w:ins>
    </w:p>
    <w:p w:rsidR="00E4110D" w:rsidRDefault="00E4110D" w:rsidP="00E4110D">
      <w:pPr>
        <w:jc w:val="left"/>
        <w:rPr>
          <w:ins w:id="42" w:author="CATT" w:date="2024-04-04T18:09:00Z"/>
          <w:rFonts w:ascii="Times New Roman" w:hAnsi="Times New Roman"/>
          <w:sz w:val="22"/>
        </w:rPr>
      </w:pPr>
      <w:ins w:id="43" w:author="CATT" w:date="2024-04-04T18:09:00Z">
        <w:r>
          <w:rPr>
            <w:rFonts w:ascii="Times New Roman" w:hAnsi="Times New Roman"/>
            <w:sz w:val="22"/>
          </w:rPr>
          <w:t>Step</w:t>
        </w:r>
        <w:r>
          <w:rPr>
            <w:rFonts w:ascii="Times New Roman" w:hAnsi="Times New Roman" w:hint="eastAsia"/>
            <w:sz w:val="22"/>
          </w:rPr>
          <w:t xml:space="preserve"> 7: after device context setup, NG-RAN sends device context setup Response message to CN.</w:t>
        </w:r>
      </w:ins>
    </w:p>
    <w:p w:rsidR="00E4110D" w:rsidRDefault="00E4110D" w:rsidP="00E4110D">
      <w:pPr>
        <w:jc w:val="left"/>
        <w:rPr>
          <w:ins w:id="44" w:author="CATT" w:date="2024-04-04T18:09:00Z"/>
          <w:rFonts w:ascii="Times New Roman" w:hAnsi="Times New Roman"/>
          <w:sz w:val="22"/>
        </w:rPr>
      </w:pPr>
      <w:ins w:id="45" w:author="CATT" w:date="2024-04-04T18:09:00Z">
        <w:r>
          <w:rPr>
            <w:rFonts w:ascii="Times New Roman" w:hAnsi="Times New Roman"/>
            <w:sz w:val="22"/>
          </w:rPr>
          <w:t>Step</w:t>
        </w:r>
        <w:r>
          <w:rPr>
            <w:rFonts w:ascii="Times New Roman" w:hAnsi="Times New Roman" w:hint="eastAsia"/>
            <w:sz w:val="22"/>
          </w:rPr>
          <w:t xml:space="preserve"> 8: If inventory operation is indicated in step 1, inventory complete message between CN and NG-RAN may been sent. If command operation is indicated in step 1</w:t>
        </w:r>
        <w:r>
          <w:rPr>
            <w:rFonts w:ascii="Times New Roman" w:hAnsi="Times New Roman"/>
            <w:sz w:val="22"/>
          </w:rPr>
          <w:t>, NG</w:t>
        </w:r>
        <w:r>
          <w:rPr>
            <w:rFonts w:ascii="Times New Roman" w:hAnsi="Times New Roman" w:hint="eastAsia"/>
            <w:sz w:val="22"/>
          </w:rPr>
          <w:t>-RAN may inform CN the result of command operation.</w:t>
        </w:r>
      </w:ins>
    </w:p>
    <w:p w:rsidR="00E4110D" w:rsidRPr="005F79C3" w:rsidRDefault="00E4110D" w:rsidP="00E4110D">
      <w:pPr>
        <w:jc w:val="left"/>
        <w:rPr>
          <w:ins w:id="46" w:author="CATT" w:date="2024-04-04T18:09:00Z"/>
          <w:rFonts w:ascii="Times New Roman" w:hAnsi="Times New Roman"/>
          <w:sz w:val="22"/>
        </w:rPr>
      </w:pPr>
      <w:ins w:id="47" w:author="CATT" w:date="2024-04-04T18:10:00Z">
        <w:r w:rsidRPr="00E4110D">
          <w:rPr>
            <w:rFonts w:ascii="Times New Roman" w:hAnsi="Times New Roman" w:hint="eastAsia"/>
            <w:sz w:val="22"/>
            <w:highlight w:val="yellow"/>
          </w:rPr>
          <w:t>Editor</w:t>
        </w:r>
        <w:r w:rsidRPr="00E4110D">
          <w:rPr>
            <w:rFonts w:ascii="Times New Roman" w:hAnsi="Times New Roman"/>
            <w:sz w:val="22"/>
            <w:highlight w:val="yellow"/>
          </w:rPr>
          <w:t>’</w:t>
        </w:r>
        <w:r w:rsidRPr="00E4110D">
          <w:rPr>
            <w:rFonts w:ascii="Times New Roman" w:hAnsi="Times New Roman" w:hint="eastAsia"/>
            <w:sz w:val="22"/>
            <w:highlight w:val="yellow"/>
          </w:rPr>
          <w:t xml:space="preserve">s Note: </w:t>
        </w:r>
      </w:ins>
      <w:ins w:id="48" w:author="CATT" w:date="2024-04-04T18:09:00Z">
        <w:r w:rsidRPr="00E4110D">
          <w:rPr>
            <w:rFonts w:ascii="Times New Roman" w:hAnsi="Times New Roman"/>
            <w:sz w:val="22"/>
            <w:highlight w:val="yellow"/>
            <w:rPrChange w:id="49" w:author="CATT" w:date="2024-04-04T18:10:00Z">
              <w:rPr>
                <w:rFonts w:ascii="Times New Roman" w:hAnsi="Times New Roman"/>
                <w:sz w:val="22"/>
              </w:rPr>
            </w:rPrChange>
          </w:rPr>
          <w:t>FFS on the direction of inventory complete message, i.e. from CN to NG-RAN or NG-RAN to CN.</w:t>
        </w:r>
      </w:ins>
    </w:p>
    <w:p w:rsidR="00E4110D" w:rsidRDefault="00E4110D" w:rsidP="00E4110D">
      <w:pPr>
        <w:jc w:val="left"/>
        <w:rPr>
          <w:ins w:id="50" w:author="CATT" w:date="2024-04-04T18:09:00Z"/>
          <w:rFonts w:ascii="Times New Roman" w:hAnsi="Times New Roman"/>
          <w:sz w:val="22"/>
        </w:rPr>
      </w:pPr>
      <w:ins w:id="51" w:author="CATT" w:date="2024-04-04T18:09:00Z">
        <w:r>
          <w:rPr>
            <w:rFonts w:ascii="Times New Roman" w:hAnsi="Times New Roman" w:hint="eastAsia"/>
            <w:sz w:val="22"/>
          </w:rPr>
          <w:t>Alternatively, device context setup procedure may be triggered after inventory procedure complete as indicated in step 9 and 10.</w:t>
        </w:r>
      </w:ins>
    </w:p>
    <w:p w:rsidR="00E4110D" w:rsidRDefault="00E4110D" w:rsidP="00E4110D">
      <w:pPr>
        <w:jc w:val="left"/>
        <w:rPr>
          <w:ins w:id="52" w:author="CATT" w:date="2024-04-04T18:09:00Z"/>
          <w:rFonts w:ascii="Times New Roman" w:hAnsi="Times New Roman"/>
          <w:sz w:val="22"/>
        </w:rPr>
      </w:pPr>
      <w:ins w:id="53" w:author="CATT" w:date="2024-04-04T18:09:00Z">
        <w:r w:rsidRPr="008F7954">
          <w:rPr>
            <w:rFonts w:ascii="Times New Roman" w:hAnsi="Times New Roman"/>
            <w:sz w:val="22"/>
          </w:rPr>
          <w:t>Device</w:t>
        </w:r>
        <w:r w:rsidRPr="008F7954">
          <w:rPr>
            <w:rFonts w:ascii="Times New Roman" w:hAnsi="Times New Roman" w:hint="eastAsia"/>
            <w:sz w:val="22"/>
          </w:rPr>
          <w:t xml:space="preserve"> context release procedure</w:t>
        </w:r>
        <w:r>
          <w:rPr>
            <w:rFonts w:ascii="Times New Roman" w:hAnsi="Times New Roman" w:hint="eastAsia"/>
            <w:sz w:val="22"/>
          </w:rPr>
          <w:t xml:space="preserve"> could be triggered by CN to release device context in NG-RAN. </w:t>
        </w:r>
        <w:r>
          <w:rPr>
            <w:rFonts w:ascii="Times New Roman" w:hAnsi="Times New Roman"/>
            <w:sz w:val="22"/>
          </w:rPr>
          <w:t>Whether</w:t>
        </w:r>
        <w:r>
          <w:rPr>
            <w:rFonts w:ascii="Times New Roman" w:hAnsi="Times New Roman" w:hint="eastAsia"/>
            <w:sz w:val="22"/>
          </w:rPr>
          <w:t xml:space="preserve"> NG-RAN could trigger device context release procedure is FFS.</w:t>
        </w:r>
      </w:ins>
    </w:p>
    <w:p w:rsidR="00E4110D" w:rsidRDefault="00E4110D" w:rsidP="00E4110D">
      <w:pPr>
        <w:jc w:val="left"/>
        <w:rPr>
          <w:ins w:id="54" w:author="CATT" w:date="2024-04-04T18:09:00Z"/>
          <w:rFonts w:ascii="Times New Roman" w:hAnsi="Times New Roman"/>
          <w:sz w:val="22"/>
        </w:rPr>
      </w:pPr>
    </w:p>
    <w:p w:rsidR="00E4110D" w:rsidRPr="00E4110D" w:rsidRDefault="00E4110D" w:rsidP="00E4110D">
      <w:pPr>
        <w:pStyle w:val="3"/>
        <w:numPr>
          <w:ilvl w:val="0"/>
          <w:numId w:val="0"/>
        </w:numPr>
        <w:ind w:left="720" w:hanging="720"/>
        <w:rPr>
          <w:ins w:id="55" w:author="CATT" w:date="2024-04-04T18:09:00Z"/>
          <w:lang w:eastAsia="zh-CN"/>
        </w:rPr>
      </w:pPr>
      <w:ins w:id="56" w:author="CATT" w:date="2024-04-04T18:09:00Z">
        <w:r>
          <w:rPr>
            <w:rFonts w:hint="eastAsia"/>
            <w:lang w:eastAsia="zh-CN"/>
          </w:rPr>
          <w:t>6.3</w:t>
        </w:r>
        <w:proofErr w:type="gramStart"/>
        <w:r>
          <w:rPr>
            <w:rFonts w:hint="eastAsia"/>
            <w:lang w:eastAsia="zh-CN"/>
          </w:rPr>
          <w:t>.y</w:t>
        </w:r>
        <w:proofErr w:type="gramEnd"/>
        <w:r>
          <w:rPr>
            <w:rFonts w:hint="eastAsia"/>
            <w:lang w:eastAsia="zh-CN"/>
          </w:rPr>
          <w:t xml:space="preserve"> </w:t>
        </w:r>
        <w:r w:rsidRPr="00E4110D">
          <w:rPr>
            <w:lang w:eastAsia="zh-CN"/>
          </w:rPr>
          <w:t>Data transport</w:t>
        </w:r>
        <w:r w:rsidRPr="00E4110D">
          <w:rPr>
            <w:rFonts w:hint="eastAsia"/>
            <w:lang w:eastAsia="zh-CN"/>
          </w:rPr>
          <w:t>:</w:t>
        </w:r>
      </w:ins>
    </w:p>
    <w:p w:rsidR="00E4110D" w:rsidRDefault="00E4110D" w:rsidP="00E4110D">
      <w:pPr>
        <w:jc w:val="left"/>
        <w:rPr>
          <w:ins w:id="57" w:author="CATT" w:date="2024-04-04T18:09:00Z"/>
          <w:rFonts w:ascii="Times New Roman" w:hAnsi="Times New Roman"/>
          <w:sz w:val="22"/>
        </w:rPr>
      </w:pPr>
      <w:ins w:id="58" w:author="CATT" w:date="2024-04-04T18:09:00Z">
        <w:r>
          <w:rPr>
            <w:rFonts w:ascii="Times New Roman" w:hAnsi="Times New Roman" w:hint="eastAsia"/>
            <w:sz w:val="22"/>
          </w:rPr>
          <w:t>There are two solutions for data transport:</w:t>
        </w:r>
      </w:ins>
    </w:p>
    <w:p w:rsidR="00E4110D" w:rsidRPr="00E4110D" w:rsidRDefault="00E4110D" w:rsidP="00E4110D">
      <w:pPr>
        <w:pStyle w:val="ab"/>
        <w:numPr>
          <w:ilvl w:val="0"/>
          <w:numId w:val="38"/>
        </w:numPr>
        <w:jc w:val="left"/>
        <w:rPr>
          <w:ins w:id="59" w:author="CATT" w:date="2024-04-04T18:09:00Z"/>
          <w:rFonts w:ascii="Times New Roman" w:hAnsi="Times New Roman"/>
          <w:sz w:val="22"/>
        </w:rPr>
      </w:pPr>
      <w:ins w:id="60" w:author="CATT" w:date="2024-04-04T18:09:00Z">
        <w:r w:rsidRPr="00E4110D">
          <w:rPr>
            <w:rFonts w:ascii="Times New Roman" w:hAnsi="Times New Roman"/>
            <w:sz w:val="22"/>
          </w:rPr>
          <w:t>Date</w:t>
        </w:r>
        <w:r w:rsidRPr="00E4110D">
          <w:rPr>
            <w:rFonts w:ascii="Times New Roman" w:hAnsi="Times New Roman" w:hint="eastAsia"/>
            <w:sz w:val="22"/>
          </w:rPr>
          <w:t xml:space="preserve"> transport in NGAP message, i.e. CP solution;</w:t>
        </w:r>
      </w:ins>
    </w:p>
    <w:p w:rsidR="00E4110D" w:rsidRPr="00E4110D" w:rsidRDefault="00E4110D" w:rsidP="00E4110D">
      <w:pPr>
        <w:pStyle w:val="ab"/>
        <w:numPr>
          <w:ilvl w:val="0"/>
          <w:numId w:val="38"/>
        </w:numPr>
        <w:jc w:val="left"/>
        <w:rPr>
          <w:ins w:id="61" w:author="CATT" w:date="2024-04-04T18:09:00Z"/>
          <w:rFonts w:ascii="Times New Roman" w:hAnsi="Times New Roman"/>
          <w:sz w:val="22"/>
        </w:rPr>
      </w:pPr>
      <w:ins w:id="62" w:author="CATT" w:date="2024-04-04T18:09:00Z">
        <w:r w:rsidRPr="00E4110D">
          <w:rPr>
            <w:rFonts w:ascii="Times New Roman" w:hAnsi="Times New Roman"/>
            <w:sz w:val="22"/>
          </w:rPr>
          <w:t>Date</w:t>
        </w:r>
        <w:r w:rsidRPr="00E4110D">
          <w:rPr>
            <w:rFonts w:ascii="Times New Roman" w:hAnsi="Times New Roman" w:hint="eastAsia"/>
            <w:sz w:val="22"/>
          </w:rPr>
          <w:t xml:space="preserve"> transport in UP layer, i.e. UP solution;</w:t>
        </w:r>
      </w:ins>
    </w:p>
    <w:p w:rsidR="00E4110D" w:rsidRDefault="00E4110D" w:rsidP="00E4110D">
      <w:pPr>
        <w:jc w:val="left"/>
        <w:rPr>
          <w:ins w:id="63" w:author="CATT" w:date="2024-04-04T18:09:00Z"/>
          <w:rFonts w:ascii="Times New Roman" w:hAnsi="Times New Roman"/>
          <w:sz w:val="22"/>
        </w:rPr>
      </w:pPr>
      <w:ins w:id="64" w:author="CATT" w:date="2024-04-04T18:10:00Z">
        <w:r w:rsidRPr="00E4110D">
          <w:rPr>
            <w:rFonts w:ascii="Times New Roman" w:hAnsi="Times New Roman" w:hint="eastAsia"/>
            <w:sz w:val="22"/>
            <w:highlight w:val="yellow"/>
          </w:rPr>
          <w:t>Editor</w:t>
        </w:r>
        <w:r w:rsidRPr="00E4110D">
          <w:rPr>
            <w:rFonts w:ascii="Times New Roman" w:hAnsi="Times New Roman"/>
            <w:sz w:val="22"/>
            <w:highlight w:val="yellow"/>
          </w:rPr>
          <w:t>’</w:t>
        </w:r>
        <w:r w:rsidRPr="00E4110D">
          <w:rPr>
            <w:rFonts w:ascii="Times New Roman" w:hAnsi="Times New Roman" w:hint="eastAsia"/>
            <w:sz w:val="22"/>
            <w:highlight w:val="yellow"/>
          </w:rPr>
          <w:t>s Not</w:t>
        </w:r>
        <w:r w:rsidRPr="00DC0653">
          <w:rPr>
            <w:rFonts w:ascii="Times New Roman" w:hAnsi="Times New Roman" w:hint="eastAsia"/>
            <w:sz w:val="22"/>
            <w:highlight w:val="yellow"/>
          </w:rPr>
          <w:t>e</w:t>
        </w:r>
        <w:r w:rsidRPr="00E4110D">
          <w:rPr>
            <w:rFonts w:ascii="Times New Roman" w:hAnsi="Times New Roman"/>
            <w:sz w:val="22"/>
            <w:highlight w:val="yellow"/>
          </w:rPr>
          <w:t xml:space="preserve">: </w:t>
        </w:r>
      </w:ins>
      <w:ins w:id="65" w:author="CATT" w:date="2024-04-04T18:09:00Z">
        <w:r w:rsidRPr="00E4110D">
          <w:rPr>
            <w:rFonts w:ascii="Times New Roman" w:hAnsi="Times New Roman"/>
            <w:sz w:val="22"/>
            <w:highlight w:val="yellow"/>
            <w:rPrChange w:id="66" w:author="CATT" w:date="2024-04-04T18:10:00Z">
              <w:rPr>
                <w:rFonts w:ascii="Times New Roman" w:hAnsi="Times New Roman"/>
                <w:sz w:val="22"/>
              </w:rPr>
            </w:rPrChange>
          </w:rPr>
          <w:t>FFS on Date transport solution.</w:t>
        </w:r>
      </w:ins>
    </w:p>
    <w:p w:rsidR="00E4110D" w:rsidRDefault="00E4110D" w:rsidP="00E4110D">
      <w:pPr>
        <w:jc w:val="left"/>
        <w:rPr>
          <w:ins w:id="67" w:author="CATT" w:date="2024-04-04T18:09:00Z"/>
          <w:rFonts w:ascii="Times New Roman" w:hAnsi="Times New Roman"/>
          <w:sz w:val="22"/>
        </w:rPr>
      </w:pPr>
      <w:ins w:id="68" w:author="CATT" w:date="2024-04-04T18:09:00Z">
        <w:r>
          <w:rPr>
            <w:rFonts w:ascii="Times New Roman" w:hAnsi="Times New Roman"/>
            <w:sz w:val="22"/>
          </w:rPr>
          <w:t>One</w:t>
        </w:r>
        <w:r>
          <w:rPr>
            <w:rFonts w:ascii="Times New Roman" w:hAnsi="Times New Roman" w:hint="eastAsia"/>
            <w:sz w:val="22"/>
          </w:rPr>
          <w:t xml:space="preserve"> method for data transport is including data in inventory/command message. </w:t>
        </w:r>
        <w:r>
          <w:rPr>
            <w:rFonts w:ascii="Times New Roman" w:hAnsi="Times New Roman"/>
            <w:sz w:val="22"/>
          </w:rPr>
          <w:t>Another</w:t>
        </w:r>
        <w:r>
          <w:rPr>
            <w:rFonts w:ascii="Times New Roman" w:hAnsi="Times New Roman" w:hint="eastAsia"/>
            <w:sz w:val="22"/>
          </w:rPr>
          <w:t xml:space="preserve"> method is data transport </w:t>
        </w:r>
        <w:r>
          <w:rPr>
            <w:rFonts w:ascii="Times New Roman" w:hAnsi="Times New Roman"/>
            <w:sz w:val="22"/>
          </w:rPr>
          <w:t>triggered</w:t>
        </w:r>
        <w:r>
          <w:rPr>
            <w:rFonts w:ascii="Times New Roman" w:hAnsi="Times New Roman" w:hint="eastAsia"/>
            <w:sz w:val="22"/>
          </w:rPr>
          <w:t xml:space="preserve"> following inventory/command </w:t>
        </w:r>
        <w:r>
          <w:rPr>
            <w:rFonts w:ascii="Times New Roman" w:hAnsi="Times New Roman"/>
            <w:sz w:val="22"/>
          </w:rPr>
          <w:t>procedure</w:t>
        </w:r>
        <w:r>
          <w:rPr>
            <w:rFonts w:ascii="Times New Roman" w:hAnsi="Times New Roman" w:hint="eastAsia"/>
            <w:sz w:val="22"/>
          </w:rPr>
          <w:t xml:space="preserve"> because device may be still in connected state and can transfer date without performing random access again.</w:t>
        </w:r>
      </w:ins>
    </w:p>
    <w:p w:rsidR="00E4110D" w:rsidRDefault="00E4110D" w:rsidP="00E4110D">
      <w:pPr>
        <w:jc w:val="left"/>
        <w:rPr>
          <w:ins w:id="69" w:author="CATT" w:date="2024-04-04T18:09:00Z"/>
          <w:rFonts w:ascii="Times New Roman" w:hAnsi="Times New Roman"/>
          <w:sz w:val="22"/>
        </w:rPr>
      </w:pPr>
      <w:ins w:id="70" w:author="CATT" w:date="2024-04-04T18:09:00Z">
        <w:r>
          <w:rPr>
            <w:rFonts w:ascii="Times New Roman" w:hAnsi="Times New Roman" w:hint="eastAsia"/>
            <w:sz w:val="22"/>
          </w:rPr>
          <w:t xml:space="preserve">For data transport </w:t>
        </w:r>
        <w:r>
          <w:rPr>
            <w:rFonts w:ascii="Times New Roman" w:hAnsi="Times New Roman"/>
            <w:sz w:val="22"/>
          </w:rPr>
          <w:t>triggered</w:t>
        </w:r>
        <w:r>
          <w:rPr>
            <w:rFonts w:ascii="Times New Roman" w:hAnsi="Times New Roman" w:hint="eastAsia"/>
            <w:sz w:val="22"/>
          </w:rPr>
          <w:t xml:space="preserve"> following inventory/command </w:t>
        </w:r>
        <w:r>
          <w:rPr>
            <w:rFonts w:ascii="Times New Roman" w:hAnsi="Times New Roman"/>
            <w:sz w:val="22"/>
          </w:rPr>
          <w:t>procedure</w:t>
        </w:r>
        <w:r>
          <w:rPr>
            <w:rFonts w:ascii="Times New Roman" w:hAnsi="Times New Roman" w:hint="eastAsia"/>
            <w:sz w:val="22"/>
          </w:rPr>
          <w:t>, t</w:t>
        </w:r>
        <w:r>
          <w:rPr>
            <w:rFonts w:ascii="Times New Roman" w:hAnsi="Times New Roman"/>
            <w:sz w:val="22"/>
          </w:rPr>
          <w:t>he</w:t>
        </w:r>
        <w:r>
          <w:rPr>
            <w:rFonts w:ascii="Times New Roman" w:hAnsi="Times New Roman" w:hint="eastAsia"/>
            <w:sz w:val="22"/>
          </w:rPr>
          <w:t xml:space="preserve"> workflow is as below:</w:t>
        </w:r>
      </w:ins>
    </w:p>
    <w:p w:rsidR="00E4110D" w:rsidRDefault="00E4110D" w:rsidP="00EB691C">
      <w:pPr>
        <w:jc w:val="center"/>
      </w:pPr>
      <w:ins w:id="71" w:author="CATT" w:date="2024-04-04T18:09:00Z">
        <w:r>
          <w:object w:dxaOrig="5969" w:dyaOrig="4181">
            <v:shape id="_x0000_i1028" type="#_x0000_t75" style="width:298.2pt;height:209.2pt" o:ole="">
              <v:imagedata r:id="rId13" o:title=""/>
            </v:shape>
            <o:OLEObject Type="Embed" ProgID="Visio.Drawing.11" ShapeID="_x0000_i1028" DrawAspect="Content" ObjectID="_1774108333" r:id="rId16"/>
          </w:object>
        </w:r>
      </w:ins>
    </w:p>
    <w:p w:rsidR="00CE5E69" w:rsidRPr="00CE5E69" w:rsidRDefault="00CE5E69" w:rsidP="00EB691C">
      <w:pPr>
        <w:jc w:val="center"/>
        <w:rPr>
          <w:ins w:id="72" w:author="CATT" w:date="2024-04-04T18:09:00Z"/>
          <w:rFonts w:ascii="Times New Roman" w:hAnsi="Times New Roman"/>
          <w:sz w:val="22"/>
        </w:rPr>
      </w:pPr>
      <w:ins w:id="73" w:author="CATT" w:date="2024-04-08T16:47:00Z">
        <w:r w:rsidRPr="00CA2D38">
          <w:rPr>
            <w:rFonts w:ascii="Times New Roman" w:hAnsi="Times New Roman" w:hint="eastAsia"/>
            <w:b/>
            <w:sz w:val="22"/>
          </w:rPr>
          <w:t xml:space="preserve">Figure </w:t>
        </w:r>
        <w:r>
          <w:rPr>
            <w:rFonts w:ascii="Times New Roman" w:hAnsi="Times New Roman" w:hint="eastAsia"/>
            <w:b/>
            <w:sz w:val="22"/>
          </w:rPr>
          <w:t>6.3.y-1</w:t>
        </w:r>
        <w:r w:rsidRPr="00CA2D38">
          <w:rPr>
            <w:rFonts w:ascii="Times New Roman" w:hAnsi="Times New Roman" w:hint="eastAsia"/>
            <w:b/>
            <w:sz w:val="22"/>
          </w:rPr>
          <w:t xml:space="preserve">: </w:t>
        </w:r>
        <w:r w:rsidRPr="00CA2D38">
          <w:rPr>
            <w:rFonts w:ascii="Times New Roman" w:hAnsi="Times New Roman"/>
            <w:b/>
            <w:sz w:val="22"/>
          </w:rPr>
          <w:t>Data transport</w:t>
        </w:r>
      </w:ins>
    </w:p>
    <w:p w:rsidR="00E4110D" w:rsidRDefault="00E4110D" w:rsidP="00E4110D">
      <w:pPr>
        <w:jc w:val="left"/>
        <w:rPr>
          <w:ins w:id="74" w:author="CATT" w:date="2024-04-04T18:09:00Z"/>
          <w:rFonts w:ascii="Times New Roman" w:hAnsi="Times New Roman"/>
          <w:sz w:val="22"/>
        </w:rPr>
      </w:pPr>
      <w:proofErr w:type="gramStart"/>
      <w:ins w:id="75" w:author="CATT" w:date="2024-04-04T18:09:00Z">
        <w:r>
          <w:rPr>
            <w:rFonts w:ascii="Times New Roman" w:hAnsi="Times New Roman" w:hint="eastAsia"/>
            <w:sz w:val="22"/>
          </w:rPr>
          <w:t xml:space="preserve">Step1~10, </w:t>
        </w:r>
        <w:r>
          <w:rPr>
            <w:rFonts w:ascii="Times New Roman" w:hAnsi="Times New Roman"/>
            <w:sz w:val="22"/>
          </w:rPr>
          <w:t>the</w:t>
        </w:r>
        <w:r>
          <w:rPr>
            <w:rFonts w:ascii="Times New Roman" w:hAnsi="Times New Roman" w:hint="eastAsia"/>
            <w:sz w:val="22"/>
          </w:rPr>
          <w:t xml:space="preserve"> same with figure 1 in paging.</w:t>
        </w:r>
        <w:proofErr w:type="gramEnd"/>
      </w:ins>
    </w:p>
    <w:p w:rsidR="00E4110D" w:rsidRDefault="00E4110D" w:rsidP="00E4110D">
      <w:pPr>
        <w:jc w:val="left"/>
        <w:rPr>
          <w:ins w:id="76" w:author="CATT" w:date="2024-04-04T18:09:00Z"/>
          <w:rFonts w:ascii="Times New Roman" w:hAnsi="Times New Roman"/>
          <w:sz w:val="22"/>
        </w:rPr>
      </w:pPr>
      <w:ins w:id="77" w:author="CATT" w:date="2024-04-04T18:09:00Z">
        <w:r>
          <w:rPr>
            <w:rFonts w:ascii="Times New Roman" w:hAnsi="Times New Roman" w:hint="eastAsia"/>
            <w:sz w:val="22"/>
          </w:rPr>
          <w:t xml:space="preserve">Step 11, since inventory/command operation is just successfully </w:t>
        </w:r>
        <w:r>
          <w:rPr>
            <w:rFonts w:ascii="Times New Roman" w:hAnsi="Times New Roman"/>
            <w:sz w:val="22"/>
          </w:rPr>
          <w:t>performed</w:t>
        </w:r>
        <w:r>
          <w:rPr>
            <w:rFonts w:ascii="Times New Roman" w:hAnsi="Times New Roman" w:hint="eastAsia"/>
            <w:sz w:val="22"/>
          </w:rPr>
          <w:t xml:space="preserve"> and device may still keep connected, CN could trigger data transport </w:t>
        </w:r>
        <w:r>
          <w:rPr>
            <w:rFonts w:ascii="Times New Roman" w:hAnsi="Times New Roman"/>
            <w:sz w:val="22"/>
          </w:rPr>
          <w:t>immediately</w:t>
        </w:r>
        <w:r>
          <w:rPr>
            <w:rFonts w:ascii="Times New Roman" w:hAnsi="Times New Roman" w:hint="eastAsia"/>
            <w:sz w:val="22"/>
          </w:rPr>
          <w:t>.</w:t>
        </w:r>
      </w:ins>
    </w:p>
    <w:p w:rsidR="00E4110D" w:rsidRDefault="00E4110D" w:rsidP="00E4110D">
      <w:pPr>
        <w:jc w:val="left"/>
        <w:rPr>
          <w:ins w:id="78" w:author="CATT" w:date="2024-04-04T18:09:00Z"/>
          <w:rFonts w:ascii="Times New Roman" w:hAnsi="Times New Roman"/>
          <w:sz w:val="22"/>
        </w:rPr>
      </w:pPr>
      <w:ins w:id="79" w:author="CATT" w:date="2024-04-04T18:09:00Z">
        <w:r>
          <w:rPr>
            <w:rFonts w:ascii="Times New Roman" w:hAnsi="Times New Roman" w:hint="eastAsia"/>
            <w:sz w:val="22"/>
          </w:rPr>
          <w:t xml:space="preserve">Step12, NG-RAN sends data to device. </w:t>
        </w:r>
      </w:ins>
    </w:p>
    <w:p w:rsidR="00E4110D" w:rsidRDefault="00E4110D" w:rsidP="00E4110D">
      <w:pPr>
        <w:jc w:val="left"/>
        <w:rPr>
          <w:ins w:id="80" w:author="CATT" w:date="2024-04-04T18:09:00Z"/>
          <w:rFonts w:ascii="Times New Roman" w:hAnsi="Times New Roman"/>
          <w:sz w:val="22"/>
        </w:rPr>
      </w:pPr>
      <w:ins w:id="81" w:author="CATT" w:date="2024-04-04T18:09:00Z">
        <w:r>
          <w:rPr>
            <w:rFonts w:ascii="Times New Roman" w:hAnsi="Times New Roman" w:hint="eastAsia"/>
            <w:sz w:val="22"/>
          </w:rPr>
          <w:t>Step13, Device sends data to NG-RAN.</w:t>
        </w:r>
      </w:ins>
    </w:p>
    <w:p w:rsidR="00E4110D" w:rsidRDefault="00E4110D" w:rsidP="00E4110D">
      <w:pPr>
        <w:jc w:val="left"/>
        <w:rPr>
          <w:ins w:id="82" w:author="CATT" w:date="2024-04-04T18:09:00Z"/>
          <w:rFonts w:ascii="Times New Roman" w:hAnsi="Times New Roman"/>
          <w:sz w:val="22"/>
        </w:rPr>
      </w:pPr>
      <w:ins w:id="83" w:author="CATT" w:date="2024-04-04T18:09:00Z">
        <w:r>
          <w:rPr>
            <w:rFonts w:ascii="Times New Roman" w:hAnsi="Times New Roman"/>
            <w:sz w:val="22"/>
          </w:rPr>
          <w:lastRenderedPageBreak/>
          <w:t xml:space="preserve">Step 14, NG-RAN </w:t>
        </w:r>
        <w:r>
          <w:rPr>
            <w:rFonts w:ascii="Times New Roman" w:hAnsi="Times New Roman" w:hint="eastAsia"/>
            <w:sz w:val="22"/>
          </w:rPr>
          <w:t>sends data to CN.</w:t>
        </w:r>
      </w:ins>
    </w:p>
    <w:p w:rsidR="00E4110D" w:rsidRDefault="00E4110D" w:rsidP="00E4110D">
      <w:pPr>
        <w:jc w:val="left"/>
        <w:rPr>
          <w:ins w:id="84" w:author="CATT" w:date="2024-04-04T18:09:00Z"/>
          <w:rFonts w:ascii="Times New Roman" w:hAnsi="Times New Roman"/>
          <w:sz w:val="22"/>
        </w:rPr>
      </w:pPr>
      <w:ins w:id="85" w:author="CATT" w:date="2024-04-04T18:09:00Z">
        <w:r>
          <w:rPr>
            <w:rFonts w:ascii="Times New Roman" w:hAnsi="Times New Roman"/>
            <w:sz w:val="22"/>
          </w:rPr>
          <w:t>For</w:t>
        </w:r>
        <w:r>
          <w:rPr>
            <w:rFonts w:ascii="Times New Roman" w:hAnsi="Times New Roman" w:hint="eastAsia"/>
            <w:sz w:val="22"/>
          </w:rPr>
          <w:t xml:space="preserve"> data transport, CN may trigger write/read data to/from device.</w:t>
        </w:r>
      </w:ins>
    </w:p>
    <w:p w:rsidR="00E4110D" w:rsidRDefault="00E4110D" w:rsidP="00E4110D">
      <w:pPr>
        <w:jc w:val="left"/>
        <w:rPr>
          <w:ins w:id="86" w:author="CATT" w:date="2024-04-04T18:09:00Z"/>
          <w:rFonts w:ascii="Times New Roman" w:hAnsi="Times New Roman"/>
          <w:sz w:val="22"/>
        </w:rPr>
      </w:pPr>
      <w:ins w:id="87" w:author="CATT" w:date="2024-04-04T18:09:00Z">
        <w:r>
          <w:rPr>
            <w:rFonts w:ascii="Times New Roman" w:hAnsi="Times New Roman" w:hint="eastAsia"/>
            <w:sz w:val="22"/>
          </w:rPr>
          <w:t>In order to read data from device, the read command is included in step 11 and step 12 message. And the read data is included in step 13 and step 14 message.</w:t>
        </w:r>
      </w:ins>
    </w:p>
    <w:p w:rsidR="00E4110D" w:rsidRDefault="00E4110D" w:rsidP="00E4110D">
      <w:pPr>
        <w:jc w:val="left"/>
        <w:rPr>
          <w:ins w:id="88" w:author="CATT" w:date="2024-04-04T18:09:00Z"/>
          <w:rFonts w:ascii="Times New Roman" w:hAnsi="Times New Roman"/>
          <w:sz w:val="22"/>
        </w:rPr>
      </w:pPr>
      <w:ins w:id="89" w:author="CATT" w:date="2024-04-04T18:09:00Z">
        <w:r>
          <w:rPr>
            <w:rFonts w:ascii="Times New Roman" w:hAnsi="Times New Roman" w:hint="eastAsia"/>
            <w:sz w:val="22"/>
          </w:rPr>
          <w:t xml:space="preserve">In order to write data to device, the write command is included in step 11 and step 12 message. </w:t>
        </w:r>
        <w:r>
          <w:rPr>
            <w:rFonts w:ascii="Times New Roman" w:hAnsi="Times New Roman"/>
            <w:sz w:val="22"/>
          </w:rPr>
          <w:t>After</w:t>
        </w:r>
        <w:r>
          <w:rPr>
            <w:rFonts w:ascii="Times New Roman" w:hAnsi="Times New Roman" w:hint="eastAsia"/>
            <w:sz w:val="22"/>
          </w:rPr>
          <w:t xml:space="preserve"> successful write operation, FFS on whether there is need to inform CN the result.</w:t>
        </w:r>
      </w:ins>
    </w:p>
    <w:p w:rsidR="00E4110D" w:rsidRPr="00593407" w:rsidRDefault="00E4110D" w:rsidP="00E4110D">
      <w:pPr>
        <w:jc w:val="left"/>
        <w:rPr>
          <w:ins w:id="90" w:author="CATT" w:date="2024-04-04T18:09:00Z"/>
          <w:rFonts w:ascii="Times New Roman" w:hAnsi="Times New Roman"/>
          <w:sz w:val="22"/>
        </w:rPr>
      </w:pPr>
    </w:p>
    <w:p w:rsidR="00E4110D" w:rsidRPr="004631CF" w:rsidRDefault="00E4110D" w:rsidP="00E4110D">
      <w:pPr>
        <w:pStyle w:val="a6"/>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&gt;&gt;&gt;&gt;&gt;&gt;&gt;&gt;&gt;&gt;&gt;&gt;&gt;&gt;&gt;&gt;&gt;&gt;&gt;&gt;&gt;&gt;&gt;</w:t>
      </w:r>
    </w:p>
    <w:p w:rsidR="00E4110D" w:rsidRPr="00E4110D" w:rsidRDefault="00E4110D" w:rsidP="00AD3B36">
      <w:pPr>
        <w:rPr>
          <w:i/>
          <w:iCs/>
        </w:rPr>
      </w:pPr>
    </w:p>
    <w:sectPr w:rsidR="00E4110D" w:rsidRPr="00E4110D" w:rsidSect="0056529E">
      <w:footerReference w:type="defaul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3DF" w:rsidRDefault="002253DF" w:rsidP="009C0AC0">
      <w:pPr>
        <w:spacing w:after="0"/>
      </w:pPr>
      <w:r>
        <w:separator/>
      </w:r>
    </w:p>
  </w:endnote>
  <w:endnote w:type="continuationSeparator" w:id="0">
    <w:p w:rsidR="002253DF" w:rsidRDefault="002253DF"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97D" w:rsidRDefault="00E0797D"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647BD6">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647BD6">
      <w:rPr>
        <w:rStyle w:val="a5"/>
        <w:rFonts w:cs="Arial"/>
        <w:noProof/>
      </w:rPr>
      <w:t>7</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3DF" w:rsidRDefault="002253DF" w:rsidP="009C0AC0">
      <w:pPr>
        <w:spacing w:after="0"/>
      </w:pPr>
      <w:r>
        <w:separator/>
      </w:r>
    </w:p>
  </w:footnote>
  <w:footnote w:type="continuationSeparator" w:id="0">
    <w:p w:rsidR="002253DF" w:rsidRDefault="002253DF"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2F80A88"/>
    <w:multiLevelType w:val="hybridMultilevel"/>
    <w:tmpl w:val="34945EE2"/>
    <w:lvl w:ilvl="0" w:tplc="9E26B76C">
      <w:start w:val="1"/>
      <w:numFmt w:val="decimal"/>
      <w:lvlText w:val="%1."/>
      <w:lvlJc w:val="left"/>
      <w:pPr>
        <w:ind w:left="360" w:hanging="36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5B33FE"/>
    <w:multiLevelType w:val="hybridMultilevel"/>
    <w:tmpl w:val="C478C7B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4F44DA"/>
    <w:multiLevelType w:val="hybridMultilevel"/>
    <w:tmpl w:val="2EFA914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436F8C"/>
    <w:multiLevelType w:val="hybridMultilevel"/>
    <w:tmpl w:val="2AB24238"/>
    <w:lvl w:ilvl="0" w:tplc="C4EC429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9">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16"/>
  </w:num>
  <w:num w:numId="4">
    <w:abstractNumId w:val="12"/>
  </w:num>
  <w:num w:numId="5">
    <w:abstractNumId w:val="11"/>
  </w:num>
  <w:num w:numId="6">
    <w:abstractNumId w:val="9"/>
  </w:num>
  <w:num w:numId="7">
    <w:abstractNumId w:val="15"/>
  </w:num>
  <w:num w:numId="8">
    <w:abstractNumId w:val="20"/>
  </w:num>
  <w:num w:numId="9">
    <w:abstractNumId w:val="28"/>
  </w:num>
  <w:num w:numId="10">
    <w:abstractNumId w:val="2"/>
  </w:num>
  <w:num w:numId="11">
    <w:abstractNumId w:val="29"/>
  </w:num>
  <w:num w:numId="12">
    <w:abstractNumId w:val="22"/>
  </w:num>
  <w:num w:numId="13">
    <w:abstractNumId w:val="7"/>
  </w:num>
  <w:num w:numId="14">
    <w:abstractNumId w:val="18"/>
  </w:num>
  <w:num w:numId="15">
    <w:abstractNumId w:val="14"/>
  </w:num>
  <w:num w:numId="16">
    <w:abstractNumId w:val="4"/>
  </w:num>
  <w:num w:numId="17">
    <w:abstractNumId w:val="6"/>
  </w:num>
  <w:num w:numId="18">
    <w:abstractNumId w:val="13"/>
  </w:num>
  <w:num w:numId="19">
    <w:abstractNumId w:val="8"/>
  </w:num>
  <w:num w:numId="20">
    <w:abstractNumId w:val="0"/>
  </w:num>
  <w:num w:numId="21">
    <w:abstractNumId w:val="23"/>
  </w:num>
  <w:num w:numId="22">
    <w:abstractNumId w:val="5"/>
  </w:num>
  <w:num w:numId="23">
    <w:abstractNumId w:val="17"/>
  </w:num>
  <w:num w:numId="24">
    <w:abstractNumId w:val="0"/>
  </w:num>
  <w:num w:numId="25">
    <w:abstractNumId w:val="26"/>
  </w:num>
  <w:num w:numId="26">
    <w:abstractNumId w:val="25"/>
  </w:num>
  <w:num w:numId="27">
    <w:abstractNumId w:val="27"/>
  </w:num>
  <w:num w:numId="28">
    <w:abstractNumId w:val="0"/>
  </w:num>
  <w:num w:numId="29">
    <w:abstractNumId w:val="0"/>
  </w:num>
  <w:num w:numId="30">
    <w:abstractNumId w:val="21"/>
  </w:num>
  <w:num w:numId="31">
    <w:abstractNumId w:val="0"/>
  </w:num>
  <w:num w:numId="32">
    <w:abstractNumId w:val="0"/>
  </w:num>
  <w:num w:numId="33">
    <w:abstractNumId w:val="1"/>
  </w:num>
  <w:num w:numId="34">
    <w:abstractNumId w:val="24"/>
  </w:num>
  <w:num w:numId="35">
    <w:abstractNumId w:val="3"/>
  </w:num>
  <w:num w:numId="36">
    <w:abstractNumId w:val="0"/>
  </w:num>
  <w:num w:numId="37">
    <w:abstractNumId w:val="0"/>
  </w:num>
  <w:num w:numId="3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7D8"/>
    <w:rsid w:val="000016E3"/>
    <w:rsid w:val="0000222E"/>
    <w:rsid w:val="0000231F"/>
    <w:rsid w:val="000023AD"/>
    <w:rsid w:val="00002698"/>
    <w:rsid w:val="00003087"/>
    <w:rsid w:val="00003268"/>
    <w:rsid w:val="00003996"/>
    <w:rsid w:val="000045D3"/>
    <w:rsid w:val="00004C99"/>
    <w:rsid w:val="00004D95"/>
    <w:rsid w:val="00004E9B"/>
    <w:rsid w:val="000064D5"/>
    <w:rsid w:val="00010BE3"/>
    <w:rsid w:val="00010CE7"/>
    <w:rsid w:val="00012C52"/>
    <w:rsid w:val="00013034"/>
    <w:rsid w:val="000136D4"/>
    <w:rsid w:val="000142DB"/>
    <w:rsid w:val="00014E86"/>
    <w:rsid w:val="000150DE"/>
    <w:rsid w:val="0001521E"/>
    <w:rsid w:val="00015B83"/>
    <w:rsid w:val="00020DF3"/>
    <w:rsid w:val="00023760"/>
    <w:rsid w:val="00023CDB"/>
    <w:rsid w:val="000245E0"/>
    <w:rsid w:val="00024D09"/>
    <w:rsid w:val="000250B6"/>
    <w:rsid w:val="000254C0"/>
    <w:rsid w:val="00025AF1"/>
    <w:rsid w:val="00026B39"/>
    <w:rsid w:val="00026B6C"/>
    <w:rsid w:val="00027087"/>
    <w:rsid w:val="00027905"/>
    <w:rsid w:val="00030426"/>
    <w:rsid w:val="00030CB8"/>
    <w:rsid w:val="00030FCB"/>
    <w:rsid w:val="00031181"/>
    <w:rsid w:val="00033B71"/>
    <w:rsid w:val="00034C9A"/>
    <w:rsid w:val="00034D2E"/>
    <w:rsid w:val="00035526"/>
    <w:rsid w:val="00035711"/>
    <w:rsid w:val="000358D9"/>
    <w:rsid w:val="00037BC0"/>
    <w:rsid w:val="0004033F"/>
    <w:rsid w:val="000405A0"/>
    <w:rsid w:val="000412FE"/>
    <w:rsid w:val="000423DD"/>
    <w:rsid w:val="000426FB"/>
    <w:rsid w:val="000429B8"/>
    <w:rsid w:val="000429D2"/>
    <w:rsid w:val="0004433F"/>
    <w:rsid w:val="000451A1"/>
    <w:rsid w:val="00046D9C"/>
    <w:rsid w:val="00047233"/>
    <w:rsid w:val="00050F18"/>
    <w:rsid w:val="0005218A"/>
    <w:rsid w:val="000529B9"/>
    <w:rsid w:val="00052CEB"/>
    <w:rsid w:val="000531A8"/>
    <w:rsid w:val="000553E6"/>
    <w:rsid w:val="000563A8"/>
    <w:rsid w:val="00056832"/>
    <w:rsid w:val="00057941"/>
    <w:rsid w:val="00057AD4"/>
    <w:rsid w:val="000603B2"/>
    <w:rsid w:val="00060483"/>
    <w:rsid w:val="00060675"/>
    <w:rsid w:val="000607B7"/>
    <w:rsid w:val="000618A2"/>
    <w:rsid w:val="0006222D"/>
    <w:rsid w:val="000627E7"/>
    <w:rsid w:val="00062B2E"/>
    <w:rsid w:val="00064140"/>
    <w:rsid w:val="00064E8F"/>
    <w:rsid w:val="000669AC"/>
    <w:rsid w:val="0006723A"/>
    <w:rsid w:val="00067D43"/>
    <w:rsid w:val="0007335D"/>
    <w:rsid w:val="0007781D"/>
    <w:rsid w:val="00080F19"/>
    <w:rsid w:val="00081778"/>
    <w:rsid w:val="000826EA"/>
    <w:rsid w:val="00082FF8"/>
    <w:rsid w:val="000859D8"/>
    <w:rsid w:val="0008615E"/>
    <w:rsid w:val="00087A07"/>
    <w:rsid w:val="000904C6"/>
    <w:rsid w:val="000904F1"/>
    <w:rsid w:val="00090A35"/>
    <w:rsid w:val="00090CE3"/>
    <w:rsid w:val="00090FD7"/>
    <w:rsid w:val="00091482"/>
    <w:rsid w:val="0009286E"/>
    <w:rsid w:val="00093078"/>
    <w:rsid w:val="0009396D"/>
    <w:rsid w:val="00093BAB"/>
    <w:rsid w:val="00095977"/>
    <w:rsid w:val="0009619B"/>
    <w:rsid w:val="00096379"/>
    <w:rsid w:val="00096CA5"/>
    <w:rsid w:val="00096E66"/>
    <w:rsid w:val="00097671"/>
    <w:rsid w:val="00097AF2"/>
    <w:rsid w:val="000A009F"/>
    <w:rsid w:val="000A0879"/>
    <w:rsid w:val="000A1236"/>
    <w:rsid w:val="000A1A88"/>
    <w:rsid w:val="000A2D5A"/>
    <w:rsid w:val="000A68EF"/>
    <w:rsid w:val="000A6E79"/>
    <w:rsid w:val="000A7492"/>
    <w:rsid w:val="000B074C"/>
    <w:rsid w:val="000B251E"/>
    <w:rsid w:val="000B4D26"/>
    <w:rsid w:val="000B529A"/>
    <w:rsid w:val="000B5E2F"/>
    <w:rsid w:val="000B639B"/>
    <w:rsid w:val="000B65C6"/>
    <w:rsid w:val="000B685E"/>
    <w:rsid w:val="000C07A0"/>
    <w:rsid w:val="000C0F61"/>
    <w:rsid w:val="000C124B"/>
    <w:rsid w:val="000C139E"/>
    <w:rsid w:val="000C1578"/>
    <w:rsid w:val="000C1911"/>
    <w:rsid w:val="000C255C"/>
    <w:rsid w:val="000C3EA0"/>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D736A"/>
    <w:rsid w:val="000E0655"/>
    <w:rsid w:val="000E0C43"/>
    <w:rsid w:val="000E10A5"/>
    <w:rsid w:val="000E1636"/>
    <w:rsid w:val="000E1649"/>
    <w:rsid w:val="000E2279"/>
    <w:rsid w:val="000E48C4"/>
    <w:rsid w:val="000E4DB8"/>
    <w:rsid w:val="000F21D8"/>
    <w:rsid w:val="000F272F"/>
    <w:rsid w:val="000F2939"/>
    <w:rsid w:val="000F2E0E"/>
    <w:rsid w:val="000F3E7A"/>
    <w:rsid w:val="000F4D54"/>
    <w:rsid w:val="000F5398"/>
    <w:rsid w:val="000F5413"/>
    <w:rsid w:val="000F63C3"/>
    <w:rsid w:val="000F6810"/>
    <w:rsid w:val="000F6B75"/>
    <w:rsid w:val="000F707E"/>
    <w:rsid w:val="001002BC"/>
    <w:rsid w:val="0010070A"/>
    <w:rsid w:val="001008C6"/>
    <w:rsid w:val="00100AC0"/>
    <w:rsid w:val="00101DEC"/>
    <w:rsid w:val="001025C9"/>
    <w:rsid w:val="00103ED1"/>
    <w:rsid w:val="00104D43"/>
    <w:rsid w:val="00104F4F"/>
    <w:rsid w:val="001054E4"/>
    <w:rsid w:val="00105EB8"/>
    <w:rsid w:val="00106944"/>
    <w:rsid w:val="0010783D"/>
    <w:rsid w:val="00107FC1"/>
    <w:rsid w:val="00111867"/>
    <w:rsid w:val="00111D14"/>
    <w:rsid w:val="00111D77"/>
    <w:rsid w:val="00112149"/>
    <w:rsid w:val="00113AC1"/>
    <w:rsid w:val="00114637"/>
    <w:rsid w:val="001147FE"/>
    <w:rsid w:val="00114AE0"/>
    <w:rsid w:val="00114FDF"/>
    <w:rsid w:val="00116BD1"/>
    <w:rsid w:val="00117153"/>
    <w:rsid w:val="001179C6"/>
    <w:rsid w:val="0012035A"/>
    <w:rsid w:val="00120611"/>
    <w:rsid w:val="00120EA9"/>
    <w:rsid w:val="00121514"/>
    <w:rsid w:val="001222AC"/>
    <w:rsid w:val="0012260B"/>
    <w:rsid w:val="0012343E"/>
    <w:rsid w:val="001239AF"/>
    <w:rsid w:val="001244D8"/>
    <w:rsid w:val="00125C93"/>
    <w:rsid w:val="00126A91"/>
    <w:rsid w:val="00127215"/>
    <w:rsid w:val="00127D95"/>
    <w:rsid w:val="00127FD5"/>
    <w:rsid w:val="00130F5A"/>
    <w:rsid w:val="00132464"/>
    <w:rsid w:val="00132A94"/>
    <w:rsid w:val="001345DE"/>
    <w:rsid w:val="001345DF"/>
    <w:rsid w:val="0013518C"/>
    <w:rsid w:val="00135241"/>
    <w:rsid w:val="001367D9"/>
    <w:rsid w:val="00136CAE"/>
    <w:rsid w:val="001372C4"/>
    <w:rsid w:val="001401CE"/>
    <w:rsid w:val="001404D2"/>
    <w:rsid w:val="00141293"/>
    <w:rsid w:val="00141A11"/>
    <w:rsid w:val="00141BD9"/>
    <w:rsid w:val="0014233A"/>
    <w:rsid w:val="0014267B"/>
    <w:rsid w:val="00143E48"/>
    <w:rsid w:val="00144510"/>
    <w:rsid w:val="001456F5"/>
    <w:rsid w:val="00145FC7"/>
    <w:rsid w:val="00147203"/>
    <w:rsid w:val="001474BE"/>
    <w:rsid w:val="00147616"/>
    <w:rsid w:val="0014789B"/>
    <w:rsid w:val="00147CE6"/>
    <w:rsid w:val="001501B3"/>
    <w:rsid w:val="0015111E"/>
    <w:rsid w:val="0015170C"/>
    <w:rsid w:val="00152D77"/>
    <w:rsid w:val="00153052"/>
    <w:rsid w:val="00154254"/>
    <w:rsid w:val="00154260"/>
    <w:rsid w:val="00156C11"/>
    <w:rsid w:val="001570E6"/>
    <w:rsid w:val="001578A5"/>
    <w:rsid w:val="00160EA3"/>
    <w:rsid w:val="001614F2"/>
    <w:rsid w:val="001620D5"/>
    <w:rsid w:val="001628F1"/>
    <w:rsid w:val="001651AF"/>
    <w:rsid w:val="00166F01"/>
    <w:rsid w:val="00167690"/>
    <w:rsid w:val="00170B64"/>
    <w:rsid w:val="0017194D"/>
    <w:rsid w:val="00171E45"/>
    <w:rsid w:val="0017382C"/>
    <w:rsid w:val="00174867"/>
    <w:rsid w:val="0017590C"/>
    <w:rsid w:val="00175974"/>
    <w:rsid w:val="00176F48"/>
    <w:rsid w:val="00177185"/>
    <w:rsid w:val="00177467"/>
    <w:rsid w:val="0018157D"/>
    <w:rsid w:val="0018189C"/>
    <w:rsid w:val="0018279A"/>
    <w:rsid w:val="0018338A"/>
    <w:rsid w:val="00183C9A"/>
    <w:rsid w:val="00185547"/>
    <w:rsid w:val="00185D4C"/>
    <w:rsid w:val="00186130"/>
    <w:rsid w:val="001862FD"/>
    <w:rsid w:val="00186BFF"/>
    <w:rsid w:val="00190653"/>
    <w:rsid w:val="00190EF3"/>
    <w:rsid w:val="0019144E"/>
    <w:rsid w:val="0019285E"/>
    <w:rsid w:val="00192C73"/>
    <w:rsid w:val="00195658"/>
    <w:rsid w:val="00195A8A"/>
    <w:rsid w:val="00196820"/>
    <w:rsid w:val="00196852"/>
    <w:rsid w:val="001968AB"/>
    <w:rsid w:val="001A5177"/>
    <w:rsid w:val="001A54A9"/>
    <w:rsid w:val="001A7C31"/>
    <w:rsid w:val="001B18F4"/>
    <w:rsid w:val="001B1FB8"/>
    <w:rsid w:val="001B2BCD"/>
    <w:rsid w:val="001B2D86"/>
    <w:rsid w:val="001B3154"/>
    <w:rsid w:val="001B4DCB"/>
    <w:rsid w:val="001B5862"/>
    <w:rsid w:val="001B5C8F"/>
    <w:rsid w:val="001B61B0"/>
    <w:rsid w:val="001B76BA"/>
    <w:rsid w:val="001B7DD3"/>
    <w:rsid w:val="001B7F7D"/>
    <w:rsid w:val="001C0F18"/>
    <w:rsid w:val="001C1B4A"/>
    <w:rsid w:val="001C1B6D"/>
    <w:rsid w:val="001C1C0F"/>
    <w:rsid w:val="001C2FA6"/>
    <w:rsid w:val="001C48AF"/>
    <w:rsid w:val="001C49B6"/>
    <w:rsid w:val="001C49FA"/>
    <w:rsid w:val="001C59E3"/>
    <w:rsid w:val="001C5E98"/>
    <w:rsid w:val="001C6B3F"/>
    <w:rsid w:val="001C6F28"/>
    <w:rsid w:val="001C7408"/>
    <w:rsid w:val="001D220A"/>
    <w:rsid w:val="001D25EF"/>
    <w:rsid w:val="001D3217"/>
    <w:rsid w:val="001D5493"/>
    <w:rsid w:val="001D58BD"/>
    <w:rsid w:val="001D7A3E"/>
    <w:rsid w:val="001D7D07"/>
    <w:rsid w:val="001E0757"/>
    <w:rsid w:val="001E15C4"/>
    <w:rsid w:val="001E1906"/>
    <w:rsid w:val="001E1E1D"/>
    <w:rsid w:val="001E2591"/>
    <w:rsid w:val="001E48D7"/>
    <w:rsid w:val="001E4A79"/>
    <w:rsid w:val="001E6222"/>
    <w:rsid w:val="001E66BA"/>
    <w:rsid w:val="001E72CF"/>
    <w:rsid w:val="001F0546"/>
    <w:rsid w:val="001F0568"/>
    <w:rsid w:val="001F062D"/>
    <w:rsid w:val="001F1545"/>
    <w:rsid w:val="001F1700"/>
    <w:rsid w:val="001F23CE"/>
    <w:rsid w:val="001F2DA0"/>
    <w:rsid w:val="001F416F"/>
    <w:rsid w:val="001F426B"/>
    <w:rsid w:val="001F42FC"/>
    <w:rsid w:val="001F4459"/>
    <w:rsid w:val="001F506E"/>
    <w:rsid w:val="001F6F96"/>
    <w:rsid w:val="001F7A10"/>
    <w:rsid w:val="002004BB"/>
    <w:rsid w:val="002005F4"/>
    <w:rsid w:val="00201018"/>
    <w:rsid w:val="002012DF"/>
    <w:rsid w:val="002017E0"/>
    <w:rsid w:val="002018A2"/>
    <w:rsid w:val="002018B3"/>
    <w:rsid w:val="00201F62"/>
    <w:rsid w:val="00202CCF"/>
    <w:rsid w:val="0020338E"/>
    <w:rsid w:val="00204C9D"/>
    <w:rsid w:val="0020525D"/>
    <w:rsid w:val="00205A07"/>
    <w:rsid w:val="00205C26"/>
    <w:rsid w:val="00207244"/>
    <w:rsid w:val="0020769C"/>
    <w:rsid w:val="00207A74"/>
    <w:rsid w:val="0021096A"/>
    <w:rsid w:val="002115D1"/>
    <w:rsid w:val="002115E2"/>
    <w:rsid w:val="00211633"/>
    <w:rsid w:val="00212370"/>
    <w:rsid w:val="00212D02"/>
    <w:rsid w:val="00212DC1"/>
    <w:rsid w:val="00215CD7"/>
    <w:rsid w:val="0021663D"/>
    <w:rsid w:val="0021674D"/>
    <w:rsid w:val="00216966"/>
    <w:rsid w:val="00217A55"/>
    <w:rsid w:val="00217ACA"/>
    <w:rsid w:val="00217F62"/>
    <w:rsid w:val="00221843"/>
    <w:rsid w:val="00221AD3"/>
    <w:rsid w:val="0022303F"/>
    <w:rsid w:val="00223DE4"/>
    <w:rsid w:val="002244D5"/>
    <w:rsid w:val="002253DF"/>
    <w:rsid w:val="0022567F"/>
    <w:rsid w:val="00226645"/>
    <w:rsid w:val="002310C4"/>
    <w:rsid w:val="00232008"/>
    <w:rsid w:val="00232167"/>
    <w:rsid w:val="00232C3B"/>
    <w:rsid w:val="002335D7"/>
    <w:rsid w:val="00233815"/>
    <w:rsid w:val="00233C91"/>
    <w:rsid w:val="00234068"/>
    <w:rsid w:val="00234F52"/>
    <w:rsid w:val="00236CD9"/>
    <w:rsid w:val="0023771C"/>
    <w:rsid w:val="00240DEF"/>
    <w:rsid w:val="00240FC7"/>
    <w:rsid w:val="002411CB"/>
    <w:rsid w:val="00242295"/>
    <w:rsid w:val="00242526"/>
    <w:rsid w:val="002432A8"/>
    <w:rsid w:val="00243AF5"/>
    <w:rsid w:val="00243C1D"/>
    <w:rsid w:val="00243F7C"/>
    <w:rsid w:val="002441D2"/>
    <w:rsid w:val="00245D5B"/>
    <w:rsid w:val="002460E4"/>
    <w:rsid w:val="002468E0"/>
    <w:rsid w:val="002469F8"/>
    <w:rsid w:val="00247458"/>
    <w:rsid w:val="0024799A"/>
    <w:rsid w:val="00250001"/>
    <w:rsid w:val="00250344"/>
    <w:rsid w:val="00250670"/>
    <w:rsid w:val="00250951"/>
    <w:rsid w:val="002513C0"/>
    <w:rsid w:val="00252816"/>
    <w:rsid w:val="0025363B"/>
    <w:rsid w:val="002541DF"/>
    <w:rsid w:val="00254785"/>
    <w:rsid w:val="00255DC6"/>
    <w:rsid w:val="00256ABC"/>
    <w:rsid w:val="00256B29"/>
    <w:rsid w:val="00256F68"/>
    <w:rsid w:val="00257C1A"/>
    <w:rsid w:val="0026008B"/>
    <w:rsid w:val="00260278"/>
    <w:rsid w:val="00260D74"/>
    <w:rsid w:val="00262392"/>
    <w:rsid w:val="00263630"/>
    <w:rsid w:val="0026485E"/>
    <w:rsid w:val="0026540A"/>
    <w:rsid w:val="0026569B"/>
    <w:rsid w:val="002656F7"/>
    <w:rsid w:val="002658DA"/>
    <w:rsid w:val="002658E2"/>
    <w:rsid w:val="00265FD8"/>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256"/>
    <w:rsid w:val="00276F40"/>
    <w:rsid w:val="00277C07"/>
    <w:rsid w:val="002801F5"/>
    <w:rsid w:val="00280BC0"/>
    <w:rsid w:val="00281AD6"/>
    <w:rsid w:val="00281BA3"/>
    <w:rsid w:val="00281E04"/>
    <w:rsid w:val="00282452"/>
    <w:rsid w:val="0028269F"/>
    <w:rsid w:val="0028420F"/>
    <w:rsid w:val="00285C71"/>
    <w:rsid w:val="00285D8E"/>
    <w:rsid w:val="00285EC7"/>
    <w:rsid w:val="002866FE"/>
    <w:rsid w:val="00287172"/>
    <w:rsid w:val="002874AF"/>
    <w:rsid w:val="00291163"/>
    <w:rsid w:val="00292254"/>
    <w:rsid w:val="00292B37"/>
    <w:rsid w:val="002937A7"/>
    <w:rsid w:val="0029459F"/>
    <w:rsid w:val="0029482C"/>
    <w:rsid w:val="002949C3"/>
    <w:rsid w:val="00295134"/>
    <w:rsid w:val="002952CD"/>
    <w:rsid w:val="00295833"/>
    <w:rsid w:val="00295C50"/>
    <w:rsid w:val="00295D73"/>
    <w:rsid w:val="002969BE"/>
    <w:rsid w:val="0029739F"/>
    <w:rsid w:val="0029754B"/>
    <w:rsid w:val="00297908"/>
    <w:rsid w:val="002A03A8"/>
    <w:rsid w:val="002A0853"/>
    <w:rsid w:val="002A18CB"/>
    <w:rsid w:val="002A1C9D"/>
    <w:rsid w:val="002A1D7E"/>
    <w:rsid w:val="002A1DC3"/>
    <w:rsid w:val="002A277A"/>
    <w:rsid w:val="002A2C43"/>
    <w:rsid w:val="002A2DD8"/>
    <w:rsid w:val="002A3392"/>
    <w:rsid w:val="002A3828"/>
    <w:rsid w:val="002A4FEB"/>
    <w:rsid w:val="002B0619"/>
    <w:rsid w:val="002B1C8E"/>
    <w:rsid w:val="002B2646"/>
    <w:rsid w:val="002B3EC4"/>
    <w:rsid w:val="002B4CE3"/>
    <w:rsid w:val="002B52B3"/>
    <w:rsid w:val="002B579A"/>
    <w:rsid w:val="002B59BF"/>
    <w:rsid w:val="002B6D8D"/>
    <w:rsid w:val="002B6EBE"/>
    <w:rsid w:val="002B7321"/>
    <w:rsid w:val="002C0121"/>
    <w:rsid w:val="002C017B"/>
    <w:rsid w:val="002C081C"/>
    <w:rsid w:val="002C0D91"/>
    <w:rsid w:val="002C0EE6"/>
    <w:rsid w:val="002C2A24"/>
    <w:rsid w:val="002C2B03"/>
    <w:rsid w:val="002C3F31"/>
    <w:rsid w:val="002C47A8"/>
    <w:rsid w:val="002C6F48"/>
    <w:rsid w:val="002D08FA"/>
    <w:rsid w:val="002D0D33"/>
    <w:rsid w:val="002D0D8D"/>
    <w:rsid w:val="002D0E38"/>
    <w:rsid w:val="002D0E78"/>
    <w:rsid w:val="002D2025"/>
    <w:rsid w:val="002D30BE"/>
    <w:rsid w:val="002D32E5"/>
    <w:rsid w:val="002D39EE"/>
    <w:rsid w:val="002D43CF"/>
    <w:rsid w:val="002D44D8"/>
    <w:rsid w:val="002D4788"/>
    <w:rsid w:val="002D47EE"/>
    <w:rsid w:val="002D558C"/>
    <w:rsid w:val="002D587C"/>
    <w:rsid w:val="002D63A1"/>
    <w:rsid w:val="002D63AA"/>
    <w:rsid w:val="002D6E6B"/>
    <w:rsid w:val="002E0146"/>
    <w:rsid w:val="002E037D"/>
    <w:rsid w:val="002E2019"/>
    <w:rsid w:val="002E2A51"/>
    <w:rsid w:val="002E3C8C"/>
    <w:rsid w:val="002E4A03"/>
    <w:rsid w:val="002E4D22"/>
    <w:rsid w:val="002E5F20"/>
    <w:rsid w:val="002E656D"/>
    <w:rsid w:val="002E7982"/>
    <w:rsid w:val="002E7C2D"/>
    <w:rsid w:val="002E7C6A"/>
    <w:rsid w:val="002F04B8"/>
    <w:rsid w:val="002F219F"/>
    <w:rsid w:val="002F28B5"/>
    <w:rsid w:val="002F2E73"/>
    <w:rsid w:val="002F302C"/>
    <w:rsid w:val="002F34B8"/>
    <w:rsid w:val="002F359C"/>
    <w:rsid w:val="002F5449"/>
    <w:rsid w:val="002F5B5C"/>
    <w:rsid w:val="002F62C5"/>
    <w:rsid w:val="002F6E3C"/>
    <w:rsid w:val="002F77FE"/>
    <w:rsid w:val="00301AA4"/>
    <w:rsid w:val="003023F8"/>
    <w:rsid w:val="00302696"/>
    <w:rsid w:val="00302BCE"/>
    <w:rsid w:val="00302E82"/>
    <w:rsid w:val="0030308F"/>
    <w:rsid w:val="003032D8"/>
    <w:rsid w:val="00304F36"/>
    <w:rsid w:val="0030545E"/>
    <w:rsid w:val="00307C20"/>
    <w:rsid w:val="00307F1B"/>
    <w:rsid w:val="0031008B"/>
    <w:rsid w:val="003111EA"/>
    <w:rsid w:val="0031332C"/>
    <w:rsid w:val="0031335F"/>
    <w:rsid w:val="003134DA"/>
    <w:rsid w:val="003146F1"/>
    <w:rsid w:val="00314A4B"/>
    <w:rsid w:val="00314F6A"/>
    <w:rsid w:val="00315213"/>
    <w:rsid w:val="003160B0"/>
    <w:rsid w:val="00317DC1"/>
    <w:rsid w:val="003208C2"/>
    <w:rsid w:val="0032116B"/>
    <w:rsid w:val="00321344"/>
    <w:rsid w:val="003214CD"/>
    <w:rsid w:val="00322323"/>
    <w:rsid w:val="0032296F"/>
    <w:rsid w:val="00323334"/>
    <w:rsid w:val="003233CB"/>
    <w:rsid w:val="003233E1"/>
    <w:rsid w:val="00323A79"/>
    <w:rsid w:val="003240DC"/>
    <w:rsid w:val="00324A80"/>
    <w:rsid w:val="00324DB8"/>
    <w:rsid w:val="00324FF5"/>
    <w:rsid w:val="003264B9"/>
    <w:rsid w:val="00327525"/>
    <w:rsid w:val="003275D2"/>
    <w:rsid w:val="00327D07"/>
    <w:rsid w:val="00330273"/>
    <w:rsid w:val="003324D9"/>
    <w:rsid w:val="0033402B"/>
    <w:rsid w:val="00334A35"/>
    <w:rsid w:val="00336539"/>
    <w:rsid w:val="003371D5"/>
    <w:rsid w:val="003374C5"/>
    <w:rsid w:val="00337C99"/>
    <w:rsid w:val="00340912"/>
    <w:rsid w:val="00341F10"/>
    <w:rsid w:val="003432FB"/>
    <w:rsid w:val="00350C99"/>
    <w:rsid w:val="003510BB"/>
    <w:rsid w:val="003518E4"/>
    <w:rsid w:val="003519DD"/>
    <w:rsid w:val="00351D18"/>
    <w:rsid w:val="00351EA9"/>
    <w:rsid w:val="0035326C"/>
    <w:rsid w:val="00353B5E"/>
    <w:rsid w:val="00354649"/>
    <w:rsid w:val="00355C24"/>
    <w:rsid w:val="0035712E"/>
    <w:rsid w:val="00360943"/>
    <w:rsid w:val="00360D21"/>
    <w:rsid w:val="00361DA6"/>
    <w:rsid w:val="00362246"/>
    <w:rsid w:val="00364044"/>
    <w:rsid w:val="00364338"/>
    <w:rsid w:val="003643DD"/>
    <w:rsid w:val="00364F59"/>
    <w:rsid w:val="0036503C"/>
    <w:rsid w:val="0036580C"/>
    <w:rsid w:val="00365EC9"/>
    <w:rsid w:val="003667A7"/>
    <w:rsid w:val="00371DB8"/>
    <w:rsid w:val="003730FD"/>
    <w:rsid w:val="00373177"/>
    <w:rsid w:val="00373899"/>
    <w:rsid w:val="0037477C"/>
    <w:rsid w:val="00374B6D"/>
    <w:rsid w:val="003757A6"/>
    <w:rsid w:val="003767C8"/>
    <w:rsid w:val="00377ACA"/>
    <w:rsid w:val="0038048D"/>
    <w:rsid w:val="0038167A"/>
    <w:rsid w:val="0038210E"/>
    <w:rsid w:val="00382D01"/>
    <w:rsid w:val="00382D26"/>
    <w:rsid w:val="003831F8"/>
    <w:rsid w:val="00383713"/>
    <w:rsid w:val="00383D83"/>
    <w:rsid w:val="0038456A"/>
    <w:rsid w:val="00385132"/>
    <w:rsid w:val="00386012"/>
    <w:rsid w:val="00387BF1"/>
    <w:rsid w:val="00387CD0"/>
    <w:rsid w:val="00390642"/>
    <w:rsid w:val="00390EBD"/>
    <w:rsid w:val="00391086"/>
    <w:rsid w:val="0039139E"/>
    <w:rsid w:val="003921C0"/>
    <w:rsid w:val="00392914"/>
    <w:rsid w:val="0039462F"/>
    <w:rsid w:val="003946AB"/>
    <w:rsid w:val="00395AA6"/>
    <w:rsid w:val="00395CEB"/>
    <w:rsid w:val="003A0147"/>
    <w:rsid w:val="003A0494"/>
    <w:rsid w:val="003A190D"/>
    <w:rsid w:val="003A2B5E"/>
    <w:rsid w:val="003A364D"/>
    <w:rsid w:val="003A3839"/>
    <w:rsid w:val="003A5DBC"/>
    <w:rsid w:val="003A631A"/>
    <w:rsid w:val="003A6D27"/>
    <w:rsid w:val="003A784E"/>
    <w:rsid w:val="003B06F9"/>
    <w:rsid w:val="003B0A91"/>
    <w:rsid w:val="003B0DE9"/>
    <w:rsid w:val="003B1639"/>
    <w:rsid w:val="003B29C4"/>
    <w:rsid w:val="003B2C91"/>
    <w:rsid w:val="003B3EDC"/>
    <w:rsid w:val="003B485A"/>
    <w:rsid w:val="003B5783"/>
    <w:rsid w:val="003B68EC"/>
    <w:rsid w:val="003B70EB"/>
    <w:rsid w:val="003B72A2"/>
    <w:rsid w:val="003B7F28"/>
    <w:rsid w:val="003C0ECE"/>
    <w:rsid w:val="003C2B57"/>
    <w:rsid w:val="003C3029"/>
    <w:rsid w:val="003C332E"/>
    <w:rsid w:val="003C36EF"/>
    <w:rsid w:val="003C45B9"/>
    <w:rsid w:val="003C4BF9"/>
    <w:rsid w:val="003C4E2D"/>
    <w:rsid w:val="003C5C1B"/>
    <w:rsid w:val="003C6278"/>
    <w:rsid w:val="003C6385"/>
    <w:rsid w:val="003C6425"/>
    <w:rsid w:val="003D0CE8"/>
    <w:rsid w:val="003D1353"/>
    <w:rsid w:val="003D1AB2"/>
    <w:rsid w:val="003D26E9"/>
    <w:rsid w:val="003D38B7"/>
    <w:rsid w:val="003D3E14"/>
    <w:rsid w:val="003D407C"/>
    <w:rsid w:val="003D451D"/>
    <w:rsid w:val="003D64DA"/>
    <w:rsid w:val="003D7659"/>
    <w:rsid w:val="003E003D"/>
    <w:rsid w:val="003E0939"/>
    <w:rsid w:val="003E0A30"/>
    <w:rsid w:val="003E184D"/>
    <w:rsid w:val="003E1EA9"/>
    <w:rsid w:val="003E2293"/>
    <w:rsid w:val="003E2714"/>
    <w:rsid w:val="003E2F97"/>
    <w:rsid w:val="003E3E5D"/>
    <w:rsid w:val="003E57F4"/>
    <w:rsid w:val="003E6034"/>
    <w:rsid w:val="003E644F"/>
    <w:rsid w:val="003E64F2"/>
    <w:rsid w:val="003E6A7B"/>
    <w:rsid w:val="003E710C"/>
    <w:rsid w:val="003F04A0"/>
    <w:rsid w:val="003F1BC7"/>
    <w:rsid w:val="003F3234"/>
    <w:rsid w:val="003F325F"/>
    <w:rsid w:val="003F3D8B"/>
    <w:rsid w:val="003F60D1"/>
    <w:rsid w:val="003F62A1"/>
    <w:rsid w:val="003F6D5C"/>
    <w:rsid w:val="003F79DD"/>
    <w:rsid w:val="00401417"/>
    <w:rsid w:val="004023CC"/>
    <w:rsid w:val="004032A2"/>
    <w:rsid w:val="00403B54"/>
    <w:rsid w:val="004058F6"/>
    <w:rsid w:val="00405E5F"/>
    <w:rsid w:val="00406461"/>
    <w:rsid w:val="004066FB"/>
    <w:rsid w:val="0040677D"/>
    <w:rsid w:val="004100F2"/>
    <w:rsid w:val="004101C1"/>
    <w:rsid w:val="004107B3"/>
    <w:rsid w:val="00410D32"/>
    <w:rsid w:val="00410FF1"/>
    <w:rsid w:val="00411B56"/>
    <w:rsid w:val="00411DDF"/>
    <w:rsid w:val="00412B24"/>
    <w:rsid w:val="00415993"/>
    <w:rsid w:val="004162A6"/>
    <w:rsid w:val="00416329"/>
    <w:rsid w:val="00416406"/>
    <w:rsid w:val="004167CC"/>
    <w:rsid w:val="00416A8F"/>
    <w:rsid w:val="004177CB"/>
    <w:rsid w:val="00417DF7"/>
    <w:rsid w:val="0042068F"/>
    <w:rsid w:val="00421132"/>
    <w:rsid w:val="004212F1"/>
    <w:rsid w:val="00421B93"/>
    <w:rsid w:val="00422E9B"/>
    <w:rsid w:val="00423616"/>
    <w:rsid w:val="00424EF5"/>
    <w:rsid w:val="004257A0"/>
    <w:rsid w:val="004264FF"/>
    <w:rsid w:val="00431000"/>
    <w:rsid w:val="00433414"/>
    <w:rsid w:val="00436F0D"/>
    <w:rsid w:val="00437BA2"/>
    <w:rsid w:val="00440316"/>
    <w:rsid w:val="00440E60"/>
    <w:rsid w:val="00440E74"/>
    <w:rsid w:val="00440F0E"/>
    <w:rsid w:val="004421DC"/>
    <w:rsid w:val="00444347"/>
    <w:rsid w:val="004455FF"/>
    <w:rsid w:val="00447787"/>
    <w:rsid w:val="00447F64"/>
    <w:rsid w:val="00451D12"/>
    <w:rsid w:val="00452DE8"/>
    <w:rsid w:val="0045467F"/>
    <w:rsid w:val="00455F32"/>
    <w:rsid w:val="00456617"/>
    <w:rsid w:val="004569EA"/>
    <w:rsid w:val="00457F61"/>
    <w:rsid w:val="004600B4"/>
    <w:rsid w:val="00461958"/>
    <w:rsid w:val="00462039"/>
    <w:rsid w:val="004621BA"/>
    <w:rsid w:val="004625A3"/>
    <w:rsid w:val="0046300B"/>
    <w:rsid w:val="00463D29"/>
    <w:rsid w:val="00463F98"/>
    <w:rsid w:val="004642A0"/>
    <w:rsid w:val="0046576B"/>
    <w:rsid w:val="0046685D"/>
    <w:rsid w:val="00466AAB"/>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7A0"/>
    <w:rsid w:val="004829AC"/>
    <w:rsid w:val="00483C4E"/>
    <w:rsid w:val="00484928"/>
    <w:rsid w:val="00485F61"/>
    <w:rsid w:val="004873B7"/>
    <w:rsid w:val="004873FB"/>
    <w:rsid w:val="00487842"/>
    <w:rsid w:val="00487861"/>
    <w:rsid w:val="00487934"/>
    <w:rsid w:val="004879D4"/>
    <w:rsid w:val="00487A2B"/>
    <w:rsid w:val="00492A81"/>
    <w:rsid w:val="0049327C"/>
    <w:rsid w:val="004932D5"/>
    <w:rsid w:val="004963BF"/>
    <w:rsid w:val="00496BB4"/>
    <w:rsid w:val="00496EFC"/>
    <w:rsid w:val="00497372"/>
    <w:rsid w:val="004A11DE"/>
    <w:rsid w:val="004A17E5"/>
    <w:rsid w:val="004A17EB"/>
    <w:rsid w:val="004A2ED4"/>
    <w:rsid w:val="004A3D3C"/>
    <w:rsid w:val="004A4D5C"/>
    <w:rsid w:val="004A5029"/>
    <w:rsid w:val="004A50B4"/>
    <w:rsid w:val="004A5984"/>
    <w:rsid w:val="004A5DDC"/>
    <w:rsid w:val="004A5E1A"/>
    <w:rsid w:val="004A682B"/>
    <w:rsid w:val="004A7575"/>
    <w:rsid w:val="004B300C"/>
    <w:rsid w:val="004B37D6"/>
    <w:rsid w:val="004B4149"/>
    <w:rsid w:val="004B4441"/>
    <w:rsid w:val="004B4788"/>
    <w:rsid w:val="004B47DE"/>
    <w:rsid w:val="004B57A6"/>
    <w:rsid w:val="004B7582"/>
    <w:rsid w:val="004B779B"/>
    <w:rsid w:val="004B7820"/>
    <w:rsid w:val="004C0EB6"/>
    <w:rsid w:val="004C136C"/>
    <w:rsid w:val="004C500F"/>
    <w:rsid w:val="004C61F3"/>
    <w:rsid w:val="004C6E97"/>
    <w:rsid w:val="004D02C9"/>
    <w:rsid w:val="004D02E9"/>
    <w:rsid w:val="004D10B8"/>
    <w:rsid w:val="004D172E"/>
    <w:rsid w:val="004D2112"/>
    <w:rsid w:val="004D4761"/>
    <w:rsid w:val="004D48DA"/>
    <w:rsid w:val="004D56CF"/>
    <w:rsid w:val="004D6291"/>
    <w:rsid w:val="004D6867"/>
    <w:rsid w:val="004D74E2"/>
    <w:rsid w:val="004E0084"/>
    <w:rsid w:val="004E118D"/>
    <w:rsid w:val="004E141E"/>
    <w:rsid w:val="004E2163"/>
    <w:rsid w:val="004E44D2"/>
    <w:rsid w:val="004E4D86"/>
    <w:rsid w:val="004E5769"/>
    <w:rsid w:val="004E5C8A"/>
    <w:rsid w:val="004E6F02"/>
    <w:rsid w:val="004F03B0"/>
    <w:rsid w:val="004F166C"/>
    <w:rsid w:val="004F2476"/>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BA6"/>
    <w:rsid w:val="00503E60"/>
    <w:rsid w:val="005042A0"/>
    <w:rsid w:val="0050531C"/>
    <w:rsid w:val="00506411"/>
    <w:rsid w:val="0050791E"/>
    <w:rsid w:val="00510497"/>
    <w:rsid w:val="00511266"/>
    <w:rsid w:val="00511CC3"/>
    <w:rsid w:val="00512600"/>
    <w:rsid w:val="005126C3"/>
    <w:rsid w:val="005138A2"/>
    <w:rsid w:val="00514C88"/>
    <w:rsid w:val="00514DEF"/>
    <w:rsid w:val="00515D21"/>
    <w:rsid w:val="005178D2"/>
    <w:rsid w:val="00517AAD"/>
    <w:rsid w:val="00520B87"/>
    <w:rsid w:val="0052172D"/>
    <w:rsid w:val="005231CF"/>
    <w:rsid w:val="005235B4"/>
    <w:rsid w:val="0052385B"/>
    <w:rsid w:val="00525107"/>
    <w:rsid w:val="00530861"/>
    <w:rsid w:val="00530E50"/>
    <w:rsid w:val="00530EC6"/>
    <w:rsid w:val="0053164A"/>
    <w:rsid w:val="00532088"/>
    <w:rsid w:val="00532581"/>
    <w:rsid w:val="00532DA9"/>
    <w:rsid w:val="005338DC"/>
    <w:rsid w:val="00534667"/>
    <w:rsid w:val="005352C2"/>
    <w:rsid w:val="00535581"/>
    <w:rsid w:val="0053659D"/>
    <w:rsid w:val="005377DF"/>
    <w:rsid w:val="005379D8"/>
    <w:rsid w:val="00537AC3"/>
    <w:rsid w:val="0054053D"/>
    <w:rsid w:val="00541350"/>
    <w:rsid w:val="00541B48"/>
    <w:rsid w:val="00541B8C"/>
    <w:rsid w:val="00541CA8"/>
    <w:rsid w:val="00541E20"/>
    <w:rsid w:val="0054338D"/>
    <w:rsid w:val="00543467"/>
    <w:rsid w:val="00543FE3"/>
    <w:rsid w:val="005444EB"/>
    <w:rsid w:val="00544C72"/>
    <w:rsid w:val="005452DD"/>
    <w:rsid w:val="00547124"/>
    <w:rsid w:val="00551532"/>
    <w:rsid w:val="00552C5E"/>
    <w:rsid w:val="00554334"/>
    <w:rsid w:val="00554794"/>
    <w:rsid w:val="00554A60"/>
    <w:rsid w:val="00554ECE"/>
    <w:rsid w:val="00555392"/>
    <w:rsid w:val="00555879"/>
    <w:rsid w:val="00555BC0"/>
    <w:rsid w:val="00555EBF"/>
    <w:rsid w:val="0055610D"/>
    <w:rsid w:val="0055654C"/>
    <w:rsid w:val="00556FBA"/>
    <w:rsid w:val="00557E1B"/>
    <w:rsid w:val="005602CE"/>
    <w:rsid w:val="005604D9"/>
    <w:rsid w:val="00560AC6"/>
    <w:rsid w:val="00560C88"/>
    <w:rsid w:val="00561145"/>
    <w:rsid w:val="0056145D"/>
    <w:rsid w:val="005616E2"/>
    <w:rsid w:val="0056194E"/>
    <w:rsid w:val="0056215C"/>
    <w:rsid w:val="0056250C"/>
    <w:rsid w:val="005634C9"/>
    <w:rsid w:val="00563762"/>
    <w:rsid w:val="00563DEA"/>
    <w:rsid w:val="005643DD"/>
    <w:rsid w:val="00564CAE"/>
    <w:rsid w:val="0056529E"/>
    <w:rsid w:val="005675B4"/>
    <w:rsid w:val="00570982"/>
    <w:rsid w:val="00571E69"/>
    <w:rsid w:val="0057239F"/>
    <w:rsid w:val="0057316E"/>
    <w:rsid w:val="00573DC4"/>
    <w:rsid w:val="00574874"/>
    <w:rsid w:val="005764F8"/>
    <w:rsid w:val="00580318"/>
    <w:rsid w:val="00580DAB"/>
    <w:rsid w:val="005837DA"/>
    <w:rsid w:val="00585169"/>
    <w:rsid w:val="0058575F"/>
    <w:rsid w:val="00590031"/>
    <w:rsid w:val="0059046F"/>
    <w:rsid w:val="005908AC"/>
    <w:rsid w:val="00590C9D"/>
    <w:rsid w:val="00590F93"/>
    <w:rsid w:val="00591DA2"/>
    <w:rsid w:val="00592853"/>
    <w:rsid w:val="0059320A"/>
    <w:rsid w:val="00593407"/>
    <w:rsid w:val="00593560"/>
    <w:rsid w:val="005939D0"/>
    <w:rsid w:val="00593D61"/>
    <w:rsid w:val="005960E6"/>
    <w:rsid w:val="00596C58"/>
    <w:rsid w:val="00597103"/>
    <w:rsid w:val="005A34FF"/>
    <w:rsid w:val="005A44E9"/>
    <w:rsid w:val="005A5AE0"/>
    <w:rsid w:val="005A5D89"/>
    <w:rsid w:val="005A6B5C"/>
    <w:rsid w:val="005A7700"/>
    <w:rsid w:val="005A7A13"/>
    <w:rsid w:val="005A7EAA"/>
    <w:rsid w:val="005B074F"/>
    <w:rsid w:val="005B0960"/>
    <w:rsid w:val="005B0A0D"/>
    <w:rsid w:val="005B15B3"/>
    <w:rsid w:val="005B509E"/>
    <w:rsid w:val="005B5AD4"/>
    <w:rsid w:val="005B6717"/>
    <w:rsid w:val="005B6903"/>
    <w:rsid w:val="005B7A40"/>
    <w:rsid w:val="005B7AA3"/>
    <w:rsid w:val="005C0F46"/>
    <w:rsid w:val="005C11E9"/>
    <w:rsid w:val="005C1AB4"/>
    <w:rsid w:val="005C2F7E"/>
    <w:rsid w:val="005C4F67"/>
    <w:rsid w:val="005C516F"/>
    <w:rsid w:val="005C5214"/>
    <w:rsid w:val="005C5461"/>
    <w:rsid w:val="005D0DF5"/>
    <w:rsid w:val="005D0E59"/>
    <w:rsid w:val="005D0F14"/>
    <w:rsid w:val="005D108D"/>
    <w:rsid w:val="005D1399"/>
    <w:rsid w:val="005D1606"/>
    <w:rsid w:val="005D170D"/>
    <w:rsid w:val="005D18B8"/>
    <w:rsid w:val="005D2C02"/>
    <w:rsid w:val="005D4B8D"/>
    <w:rsid w:val="005D58F3"/>
    <w:rsid w:val="005D5B16"/>
    <w:rsid w:val="005D63FE"/>
    <w:rsid w:val="005D6F10"/>
    <w:rsid w:val="005D78EB"/>
    <w:rsid w:val="005D7979"/>
    <w:rsid w:val="005E1020"/>
    <w:rsid w:val="005E29DD"/>
    <w:rsid w:val="005E2FB2"/>
    <w:rsid w:val="005E4A67"/>
    <w:rsid w:val="005E4C15"/>
    <w:rsid w:val="005E6BDB"/>
    <w:rsid w:val="005E6EDD"/>
    <w:rsid w:val="005E7639"/>
    <w:rsid w:val="005E79CA"/>
    <w:rsid w:val="005F08C2"/>
    <w:rsid w:val="005F1D2A"/>
    <w:rsid w:val="005F29D9"/>
    <w:rsid w:val="005F567A"/>
    <w:rsid w:val="005F62B9"/>
    <w:rsid w:val="005F6564"/>
    <w:rsid w:val="005F6D5A"/>
    <w:rsid w:val="005F6E42"/>
    <w:rsid w:val="005F79C3"/>
    <w:rsid w:val="006002F5"/>
    <w:rsid w:val="00601275"/>
    <w:rsid w:val="00601576"/>
    <w:rsid w:val="006017A4"/>
    <w:rsid w:val="00601B9F"/>
    <w:rsid w:val="0060222E"/>
    <w:rsid w:val="006024F1"/>
    <w:rsid w:val="00602FA9"/>
    <w:rsid w:val="006030E0"/>
    <w:rsid w:val="006064EA"/>
    <w:rsid w:val="00607255"/>
    <w:rsid w:val="006075D2"/>
    <w:rsid w:val="00611272"/>
    <w:rsid w:val="00611600"/>
    <w:rsid w:val="006117E5"/>
    <w:rsid w:val="00611B49"/>
    <w:rsid w:val="00612541"/>
    <w:rsid w:val="006125D3"/>
    <w:rsid w:val="00612976"/>
    <w:rsid w:val="00613F89"/>
    <w:rsid w:val="0061418D"/>
    <w:rsid w:val="00614AE7"/>
    <w:rsid w:val="00614C63"/>
    <w:rsid w:val="00615AA0"/>
    <w:rsid w:val="00615BDA"/>
    <w:rsid w:val="00621EFD"/>
    <w:rsid w:val="00622F1F"/>
    <w:rsid w:val="00623D56"/>
    <w:rsid w:val="00624382"/>
    <w:rsid w:val="00625745"/>
    <w:rsid w:val="0062589C"/>
    <w:rsid w:val="0062624E"/>
    <w:rsid w:val="0063066A"/>
    <w:rsid w:val="00630933"/>
    <w:rsid w:val="00631054"/>
    <w:rsid w:val="00631826"/>
    <w:rsid w:val="006337CE"/>
    <w:rsid w:val="00633894"/>
    <w:rsid w:val="00634F81"/>
    <w:rsid w:val="006360FD"/>
    <w:rsid w:val="006364CD"/>
    <w:rsid w:val="006368F4"/>
    <w:rsid w:val="00636CAA"/>
    <w:rsid w:val="00640001"/>
    <w:rsid w:val="0064049A"/>
    <w:rsid w:val="00640678"/>
    <w:rsid w:val="006427D6"/>
    <w:rsid w:val="00644FAA"/>
    <w:rsid w:val="006450CF"/>
    <w:rsid w:val="00645503"/>
    <w:rsid w:val="006471FA"/>
    <w:rsid w:val="00647BD6"/>
    <w:rsid w:val="00647F48"/>
    <w:rsid w:val="00647F59"/>
    <w:rsid w:val="006502DB"/>
    <w:rsid w:val="0065076D"/>
    <w:rsid w:val="006519E7"/>
    <w:rsid w:val="006527DE"/>
    <w:rsid w:val="00652A92"/>
    <w:rsid w:val="00655767"/>
    <w:rsid w:val="00656792"/>
    <w:rsid w:val="00656B41"/>
    <w:rsid w:val="00657B39"/>
    <w:rsid w:val="00657C5D"/>
    <w:rsid w:val="006609C5"/>
    <w:rsid w:val="0066136A"/>
    <w:rsid w:val="006621A2"/>
    <w:rsid w:val="00663766"/>
    <w:rsid w:val="00663BB8"/>
    <w:rsid w:val="00664D86"/>
    <w:rsid w:val="00665501"/>
    <w:rsid w:val="006669D9"/>
    <w:rsid w:val="0066741F"/>
    <w:rsid w:val="006675E3"/>
    <w:rsid w:val="00670751"/>
    <w:rsid w:val="0067172F"/>
    <w:rsid w:val="00673B23"/>
    <w:rsid w:val="0067549C"/>
    <w:rsid w:val="006759ED"/>
    <w:rsid w:val="00676015"/>
    <w:rsid w:val="00676A27"/>
    <w:rsid w:val="006771A4"/>
    <w:rsid w:val="006773E6"/>
    <w:rsid w:val="00680B75"/>
    <w:rsid w:val="00681770"/>
    <w:rsid w:val="00682E04"/>
    <w:rsid w:val="006846FA"/>
    <w:rsid w:val="00684B71"/>
    <w:rsid w:val="00686650"/>
    <w:rsid w:val="00686DA6"/>
    <w:rsid w:val="00687582"/>
    <w:rsid w:val="00687650"/>
    <w:rsid w:val="00690C05"/>
    <w:rsid w:val="006924DC"/>
    <w:rsid w:val="006931F8"/>
    <w:rsid w:val="00693AD9"/>
    <w:rsid w:val="00695444"/>
    <w:rsid w:val="0069672B"/>
    <w:rsid w:val="0069687D"/>
    <w:rsid w:val="0069726D"/>
    <w:rsid w:val="0069790F"/>
    <w:rsid w:val="006A1A21"/>
    <w:rsid w:val="006A3D45"/>
    <w:rsid w:val="006A65C1"/>
    <w:rsid w:val="006A6970"/>
    <w:rsid w:val="006A6B3F"/>
    <w:rsid w:val="006A6CA9"/>
    <w:rsid w:val="006B0A4C"/>
    <w:rsid w:val="006B0F3C"/>
    <w:rsid w:val="006B20F5"/>
    <w:rsid w:val="006B2567"/>
    <w:rsid w:val="006B2A9E"/>
    <w:rsid w:val="006B2B5B"/>
    <w:rsid w:val="006B3027"/>
    <w:rsid w:val="006B33E2"/>
    <w:rsid w:val="006B3EFB"/>
    <w:rsid w:val="006B5570"/>
    <w:rsid w:val="006B594B"/>
    <w:rsid w:val="006B6744"/>
    <w:rsid w:val="006B6BC6"/>
    <w:rsid w:val="006B79A3"/>
    <w:rsid w:val="006C017F"/>
    <w:rsid w:val="006C0467"/>
    <w:rsid w:val="006C06FB"/>
    <w:rsid w:val="006C08DC"/>
    <w:rsid w:val="006C0C45"/>
    <w:rsid w:val="006C0F4F"/>
    <w:rsid w:val="006C1CD1"/>
    <w:rsid w:val="006C2C27"/>
    <w:rsid w:val="006C3C15"/>
    <w:rsid w:val="006C3F92"/>
    <w:rsid w:val="006C4452"/>
    <w:rsid w:val="006C59B5"/>
    <w:rsid w:val="006D0679"/>
    <w:rsid w:val="006D0813"/>
    <w:rsid w:val="006D14D5"/>
    <w:rsid w:val="006D28C9"/>
    <w:rsid w:val="006D35C8"/>
    <w:rsid w:val="006D3D4E"/>
    <w:rsid w:val="006D3D75"/>
    <w:rsid w:val="006D6A1E"/>
    <w:rsid w:val="006D78DE"/>
    <w:rsid w:val="006D7F4A"/>
    <w:rsid w:val="006D7FFC"/>
    <w:rsid w:val="006E2C8E"/>
    <w:rsid w:val="006E3410"/>
    <w:rsid w:val="006E34E1"/>
    <w:rsid w:val="006E377A"/>
    <w:rsid w:val="006E4767"/>
    <w:rsid w:val="006E54CA"/>
    <w:rsid w:val="006E5A8D"/>
    <w:rsid w:val="006E60B6"/>
    <w:rsid w:val="006E76CA"/>
    <w:rsid w:val="006F0A25"/>
    <w:rsid w:val="006F0C28"/>
    <w:rsid w:val="006F15F6"/>
    <w:rsid w:val="006F1916"/>
    <w:rsid w:val="006F39C0"/>
    <w:rsid w:val="006F3B7E"/>
    <w:rsid w:val="006F409F"/>
    <w:rsid w:val="006F495A"/>
    <w:rsid w:val="006F4B05"/>
    <w:rsid w:val="006F4DBA"/>
    <w:rsid w:val="006F52D6"/>
    <w:rsid w:val="006F62C4"/>
    <w:rsid w:val="006F6A86"/>
    <w:rsid w:val="006F6D5A"/>
    <w:rsid w:val="006F6E41"/>
    <w:rsid w:val="006F7CEB"/>
    <w:rsid w:val="006F7F71"/>
    <w:rsid w:val="0070077F"/>
    <w:rsid w:val="007007A3"/>
    <w:rsid w:val="00700B5E"/>
    <w:rsid w:val="00701B62"/>
    <w:rsid w:val="007020DA"/>
    <w:rsid w:val="0070262D"/>
    <w:rsid w:val="007030AC"/>
    <w:rsid w:val="00703AA2"/>
    <w:rsid w:val="0070574E"/>
    <w:rsid w:val="00705919"/>
    <w:rsid w:val="00705CC8"/>
    <w:rsid w:val="007065AC"/>
    <w:rsid w:val="007067F3"/>
    <w:rsid w:val="00706CA6"/>
    <w:rsid w:val="007107BC"/>
    <w:rsid w:val="00711948"/>
    <w:rsid w:val="00711F43"/>
    <w:rsid w:val="00712226"/>
    <w:rsid w:val="00713751"/>
    <w:rsid w:val="007138B6"/>
    <w:rsid w:val="00714123"/>
    <w:rsid w:val="007148F0"/>
    <w:rsid w:val="00714A0B"/>
    <w:rsid w:val="0071685D"/>
    <w:rsid w:val="00716FD5"/>
    <w:rsid w:val="00717997"/>
    <w:rsid w:val="00720123"/>
    <w:rsid w:val="00720515"/>
    <w:rsid w:val="00722896"/>
    <w:rsid w:val="00722E5B"/>
    <w:rsid w:val="0072455D"/>
    <w:rsid w:val="00724C9E"/>
    <w:rsid w:val="00725975"/>
    <w:rsid w:val="007267A2"/>
    <w:rsid w:val="00731253"/>
    <w:rsid w:val="007320D1"/>
    <w:rsid w:val="00732155"/>
    <w:rsid w:val="00734746"/>
    <w:rsid w:val="0073659B"/>
    <w:rsid w:val="00737116"/>
    <w:rsid w:val="00737145"/>
    <w:rsid w:val="00737899"/>
    <w:rsid w:val="00740872"/>
    <w:rsid w:val="00740B4A"/>
    <w:rsid w:val="00741FEB"/>
    <w:rsid w:val="007431C2"/>
    <w:rsid w:val="0074438B"/>
    <w:rsid w:val="00744C31"/>
    <w:rsid w:val="00746B09"/>
    <w:rsid w:val="00746B8D"/>
    <w:rsid w:val="00746CBB"/>
    <w:rsid w:val="00746D1A"/>
    <w:rsid w:val="00747E60"/>
    <w:rsid w:val="00750555"/>
    <w:rsid w:val="00750C59"/>
    <w:rsid w:val="00750D6F"/>
    <w:rsid w:val="007520D3"/>
    <w:rsid w:val="00754782"/>
    <w:rsid w:val="007559A1"/>
    <w:rsid w:val="00757775"/>
    <w:rsid w:val="00760FA8"/>
    <w:rsid w:val="0076331F"/>
    <w:rsid w:val="00763FC5"/>
    <w:rsid w:val="00764443"/>
    <w:rsid w:val="00764F91"/>
    <w:rsid w:val="00765CBF"/>
    <w:rsid w:val="00766195"/>
    <w:rsid w:val="007672A1"/>
    <w:rsid w:val="00771400"/>
    <w:rsid w:val="00771683"/>
    <w:rsid w:val="007723F5"/>
    <w:rsid w:val="007726CF"/>
    <w:rsid w:val="007733AC"/>
    <w:rsid w:val="00773B6D"/>
    <w:rsid w:val="007742E9"/>
    <w:rsid w:val="00774313"/>
    <w:rsid w:val="00774E06"/>
    <w:rsid w:val="00775F9D"/>
    <w:rsid w:val="00776496"/>
    <w:rsid w:val="007769C0"/>
    <w:rsid w:val="00776B58"/>
    <w:rsid w:val="007776F2"/>
    <w:rsid w:val="00777C4A"/>
    <w:rsid w:val="00781236"/>
    <w:rsid w:val="00781908"/>
    <w:rsid w:val="00782F40"/>
    <w:rsid w:val="0078304E"/>
    <w:rsid w:val="00783F16"/>
    <w:rsid w:val="007852E3"/>
    <w:rsid w:val="0078554F"/>
    <w:rsid w:val="007865CA"/>
    <w:rsid w:val="007877EA"/>
    <w:rsid w:val="00790295"/>
    <w:rsid w:val="007907F6"/>
    <w:rsid w:val="00791510"/>
    <w:rsid w:val="0079161B"/>
    <w:rsid w:val="00791DB4"/>
    <w:rsid w:val="007930EC"/>
    <w:rsid w:val="0079373E"/>
    <w:rsid w:val="00793A76"/>
    <w:rsid w:val="00793C0B"/>
    <w:rsid w:val="007947BE"/>
    <w:rsid w:val="007950E2"/>
    <w:rsid w:val="007A1CAF"/>
    <w:rsid w:val="007A1D63"/>
    <w:rsid w:val="007A1E27"/>
    <w:rsid w:val="007A355F"/>
    <w:rsid w:val="007A4313"/>
    <w:rsid w:val="007A43E4"/>
    <w:rsid w:val="007A4ED2"/>
    <w:rsid w:val="007A5B04"/>
    <w:rsid w:val="007A6C2B"/>
    <w:rsid w:val="007A7998"/>
    <w:rsid w:val="007B1B59"/>
    <w:rsid w:val="007B2362"/>
    <w:rsid w:val="007B2B58"/>
    <w:rsid w:val="007B376A"/>
    <w:rsid w:val="007B4D6D"/>
    <w:rsid w:val="007B608C"/>
    <w:rsid w:val="007B6CAE"/>
    <w:rsid w:val="007B7462"/>
    <w:rsid w:val="007B7FF8"/>
    <w:rsid w:val="007C05BC"/>
    <w:rsid w:val="007C1510"/>
    <w:rsid w:val="007C1821"/>
    <w:rsid w:val="007C2622"/>
    <w:rsid w:val="007C5068"/>
    <w:rsid w:val="007C5BBB"/>
    <w:rsid w:val="007C69A5"/>
    <w:rsid w:val="007C6AA4"/>
    <w:rsid w:val="007C7E70"/>
    <w:rsid w:val="007D00F7"/>
    <w:rsid w:val="007D013D"/>
    <w:rsid w:val="007D0B46"/>
    <w:rsid w:val="007D1131"/>
    <w:rsid w:val="007D15F6"/>
    <w:rsid w:val="007D4742"/>
    <w:rsid w:val="007D4B9A"/>
    <w:rsid w:val="007D590E"/>
    <w:rsid w:val="007D5D72"/>
    <w:rsid w:val="007D6614"/>
    <w:rsid w:val="007D702B"/>
    <w:rsid w:val="007E30B9"/>
    <w:rsid w:val="007E383F"/>
    <w:rsid w:val="007E3C34"/>
    <w:rsid w:val="007E4A9D"/>
    <w:rsid w:val="007E528C"/>
    <w:rsid w:val="007E533D"/>
    <w:rsid w:val="007E6BD3"/>
    <w:rsid w:val="007E7733"/>
    <w:rsid w:val="007E7943"/>
    <w:rsid w:val="007F0ABC"/>
    <w:rsid w:val="007F12CF"/>
    <w:rsid w:val="007F1B2E"/>
    <w:rsid w:val="007F1FC6"/>
    <w:rsid w:val="007F29E0"/>
    <w:rsid w:val="007F3A1B"/>
    <w:rsid w:val="007F5028"/>
    <w:rsid w:val="007F5CF3"/>
    <w:rsid w:val="007F6338"/>
    <w:rsid w:val="007F6E4C"/>
    <w:rsid w:val="007F6EEF"/>
    <w:rsid w:val="007F730B"/>
    <w:rsid w:val="007F73BA"/>
    <w:rsid w:val="007F73C9"/>
    <w:rsid w:val="007F7735"/>
    <w:rsid w:val="00801DC5"/>
    <w:rsid w:val="00802879"/>
    <w:rsid w:val="00802E99"/>
    <w:rsid w:val="008037BA"/>
    <w:rsid w:val="00804404"/>
    <w:rsid w:val="00804E12"/>
    <w:rsid w:val="00805038"/>
    <w:rsid w:val="0080536A"/>
    <w:rsid w:val="00805499"/>
    <w:rsid w:val="00805CCE"/>
    <w:rsid w:val="00805CE2"/>
    <w:rsid w:val="00807025"/>
    <w:rsid w:val="00807AF6"/>
    <w:rsid w:val="00810755"/>
    <w:rsid w:val="00810E33"/>
    <w:rsid w:val="00811D5E"/>
    <w:rsid w:val="00812336"/>
    <w:rsid w:val="00812A46"/>
    <w:rsid w:val="008131E9"/>
    <w:rsid w:val="00813363"/>
    <w:rsid w:val="008135D1"/>
    <w:rsid w:val="00814D76"/>
    <w:rsid w:val="00815ECE"/>
    <w:rsid w:val="00815FB0"/>
    <w:rsid w:val="008163E8"/>
    <w:rsid w:val="00816CFE"/>
    <w:rsid w:val="00816DF9"/>
    <w:rsid w:val="00817B4B"/>
    <w:rsid w:val="008208FF"/>
    <w:rsid w:val="008219B1"/>
    <w:rsid w:val="0082220F"/>
    <w:rsid w:val="00822C10"/>
    <w:rsid w:val="00823626"/>
    <w:rsid w:val="00823E02"/>
    <w:rsid w:val="00823ED7"/>
    <w:rsid w:val="008248BD"/>
    <w:rsid w:val="00824BAD"/>
    <w:rsid w:val="00825447"/>
    <w:rsid w:val="00825F21"/>
    <w:rsid w:val="00826BC0"/>
    <w:rsid w:val="00826E69"/>
    <w:rsid w:val="00827059"/>
    <w:rsid w:val="00827735"/>
    <w:rsid w:val="008277BA"/>
    <w:rsid w:val="00827BDA"/>
    <w:rsid w:val="0083201F"/>
    <w:rsid w:val="008323FF"/>
    <w:rsid w:val="0083260E"/>
    <w:rsid w:val="008335AE"/>
    <w:rsid w:val="00833F4C"/>
    <w:rsid w:val="0083548C"/>
    <w:rsid w:val="00835852"/>
    <w:rsid w:val="00835FEA"/>
    <w:rsid w:val="008421FE"/>
    <w:rsid w:val="00842521"/>
    <w:rsid w:val="00842B36"/>
    <w:rsid w:val="008436B8"/>
    <w:rsid w:val="008439CA"/>
    <w:rsid w:val="00843B9B"/>
    <w:rsid w:val="00843DC1"/>
    <w:rsid w:val="00844CDE"/>
    <w:rsid w:val="00845308"/>
    <w:rsid w:val="00845AC3"/>
    <w:rsid w:val="00846093"/>
    <w:rsid w:val="0084631A"/>
    <w:rsid w:val="00846393"/>
    <w:rsid w:val="00847718"/>
    <w:rsid w:val="0085052B"/>
    <w:rsid w:val="00851642"/>
    <w:rsid w:val="00852FC2"/>
    <w:rsid w:val="00853CAB"/>
    <w:rsid w:val="00854717"/>
    <w:rsid w:val="00854A9A"/>
    <w:rsid w:val="00854CB2"/>
    <w:rsid w:val="00855B57"/>
    <w:rsid w:val="008561BF"/>
    <w:rsid w:val="00856BCA"/>
    <w:rsid w:val="0086093C"/>
    <w:rsid w:val="00861266"/>
    <w:rsid w:val="008615F9"/>
    <w:rsid w:val="00862776"/>
    <w:rsid w:val="008628DF"/>
    <w:rsid w:val="00864A0D"/>
    <w:rsid w:val="00864BC7"/>
    <w:rsid w:val="00865B27"/>
    <w:rsid w:val="008667D5"/>
    <w:rsid w:val="0086685B"/>
    <w:rsid w:val="008669C6"/>
    <w:rsid w:val="00866CE1"/>
    <w:rsid w:val="008714F0"/>
    <w:rsid w:val="0087294C"/>
    <w:rsid w:val="00873762"/>
    <w:rsid w:val="008738DB"/>
    <w:rsid w:val="00873D29"/>
    <w:rsid w:val="00874048"/>
    <w:rsid w:val="00876409"/>
    <w:rsid w:val="00876437"/>
    <w:rsid w:val="00876C4B"/>
    <w:rsid w:val="00876EE3"/>
    <w:rsid w:val="008779D1"/>
    <w:rsid w:val="00877A66"/>
    <w:rsid w:val="00877AC7"/>
    <w:rsid w:val="00877BD3"/>
    <w:rsid w:val="00877BFD"/>
    <w:rsid w:val="008820C5"/>
    <w:rsid w:val="0088229A"/>
    <w:rsid w:val="00882B6F"/>
    <w:rsid w:val="00883BE5"/>
    <w:rsid w:val="008841C9"/>
    <w:rsid w:val="0088442D"/>
    <w:rsid w:val="0088447E"/>
    <w:rsid w:val="00884A87"/>
    <w:rsid w:val="008852DF"/>
    <w:rsid w:val="008853E8"/>
    <w:rsid w:val="008858BE"/>
    <w:rsid w:val="0088605E"/>
    <w:rsid w:val="0088697A"/>
    <w:rsid w:val="00886ACF"/>
    <w:rsid w:val="00886D10"/>
    <w:rsid w:val="00887726"/>
    <w:rsid w:val="008901EB"/>
    <w:rsid w:val="00890CFE"/>
    <w:rsid w:val="008911C1"/>
    <w:rsid w:val="008918BD"/>
    <w:rsid w:val="00891DB8"/>
    <w:rsid w:val="00892707"/>
    <w:rsid w:val="008928A0"/>
    <w:rsid w:val="00893531"/>
    <w:rsid w:val="008942A8"/>
    <w:rsid w:val="008949F1"/>
    <w:rsid w:val="00894CDB"/>
    <w:rsid w:val="00895D30"/>
    <w:rsid w:val="00896145"/>
    <w:rsid w:val="0089624A"/>
    <w:rsid w:val="008967EC"/>
    <w:rsid w:val="00896835"/>
    <w:rsid w:val="008A016B"/>
    <w:rsid w:val="008A3E35"/>
    <w:rsid w:val="008A5170"/>
    <w:rsid w:val="008A5620"/>
    <w:rsid w:val="008A63EA"/>
    <w:rsid w:val="008A72BE"/>
    <w:rsid w:val="008A7E06"/>
    <w:rsid w:val="008B0F7A"/>
    <w:rsid w:val="008B274A"/>
    <w:rsid w:val="008B2B8A"/>
    <w:rsid w:val="008B2BF4"/>
    <w:rsid w:val="008B3773"/>
    <w:rsid w:val="008B3782"/>
    <w:rsid w:val="008B4227"/>
    <w:rsid w:val="008B4375"/>
    <w:rsid w:val="008B5A79"/>
    <w:rsid w:val="008B769A"/>
    <w:rsid w:val="008C0006"/>
    <w:rsid w:val="008C01E2"/>
    <w:rsid w:val="008C2245"/>
    <w:rsid w:val="008C232C"/>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2EE2"/>
    <w:rsid w:val="008D3E0E"/>
    <w:rsid w:val="008D4986"/>
    <w:rsid w:val="008D5B1F"/>
    <w:rsid w:val="008D5B9E"/>
    <w:rsid w:val="008D6D9C"/>
    <w:rsid w:val="008D777D"/>
    <w:rsid w:val="008E0694"/>
    <w:rsid w:val="008E089B"/>
    <w:rsid w:val="008E0F61"/>
    <w:rsid w:val="008E1ACE"/>
    <w:rsid w:val="008E5F6A"/>
    <w:rsid w:val="008E7414"/>
    <w:rsid w:val="008E7626"/>
    <w:rsid w:val="008F03EB"/>
    <w:rsid w:val="008F08B8"/>
    <w:rsid w:val="008F0F3C"/>
    <w:rsid w:val="008F26F0"/>
    <w:rsid w:val="008F4550"/>
    <w:rsid w:val="008F4862"/>
    <w:rsid w:val="008F4985"/>
    <w:rsid w:val="008F5380"/>
    <w:rsid w:val="008F540C"/>
    <w:rsid w:val="008F5AFF"/>
    <w:rsid w:val="008F77BC"/>
    <w:rsid w:val="008F7954"/>
    <w:rsid w:val="009000CA"/>
    <w:rsid w:val="0090185B"/>
    <w:rsid w:val="00901C82"/>
    <w:rsid w:val="00902FBB"/>
    <w:rsid w:val="009030FD"/>
    <w:rsid w:val="009055F0"/>
    <w:rsid w:val="0090577A"/>
    <w:rsid w:val="0090649C"/>
    <w:rsid w:val="00906A21"/>
    <w:rsid w:val="00906B9A"/>
    <w:rsid w:val="0090781C"/>
    <w:rsid w:val="009078A7"/>
    <w:rsid w:val="0091036E"/>
    <w:rsid w:val="009105FD"/>
    <w:rsid w:val="00910AFB"/>
    <w:rsid w:val="00911205"/>
    <w:rsid w:val="00911E05"/>
    <w:rsid w:val="00912154"/>
    <w:rsid w:val="00912A66"/>
    <w:rsid w:val="009130BE"/>
    <w:rsid w:val="00913C81"/>
    <w:rsid w:val="00913DFD"/>
    <w:rsid w:val="009151B5"/>
    <w:rsid w:val="00915F2B"/>
    <w:rsid w:val="00916205"/>
    <w:rsid w:val="00917184"/>
    <w:rsid w:val="00917C1D"/>
    <w:rsid w:val="00920521"/>
    <w:rsid w:val="009207C9"/>
    <w:rsid w:val="00921579"/>
    <w:rsid w:val="0092213F"/>
    <w:rsid w:val="0092283F"/>
    <w:rsid w:val="00922C3F"/>
    <w:rsid w:val="00922FCA"/>
    <w:rsid w:val="00923DCC"/>
    <w:rsid w:val="0092403B"/>
    <w:rsid w:val="00925ACC"/>
    <w:rsid w:val="00926715"/>
    <w:rsid w:val="00926CC1"/>
    <w:rsid w:val="00926EBA"/>
    <w:rsid w:val="00926F5A"/>
    <w:rsid w:val="0093008D"/>
    <w:rsid w:val="00930389"/>
    <w:rsid w:val="009327A2"/>
    <w:rsid w:val="009348D2"/>
    <w:rsid w:val="00934C7A"/>
    <w:rsid w:val="00934D9C"/>
    <w:rsid w:val="00934DE5"/>
    <w:rsid w:val="0093622C"/>
    <w:rsid w:val="00941EA4"/>
    <w:rsid w:val="00942EBD"/>
    <w:rsid w:val="00944E59"/>
    <w:rsid w:val="009467F3"/>
    <w:rsid w:val="009472D1"/>
    <w:rsid w:val="009477B0"/>
    <w:rsid w:val="0095018D"/>
    <w:rsid w:val="0095233B"/>
    <w:rsid w:val="00952880"/>
    <w:rsid w:val="00952FE8"/>
    <w:rsid w:val="009531CF"/>
    <w:rsid w:val="009542A3"/>
    <w:rsid w:val="00954BC7"/>
    <w:rsid w:val="00954CFD"/>
    <w:rsid w:val="00954EF9"/>
    <w:rsid w:val="00955C1B"/>
    <w:rsid w:val="009568CF"/>
    <w:rsid w:val="009569BD"/>
    <w:rsid w:val="00957C38"/>
    <w:rsid w:val="00960F71"/>
    <w:rsid w:val="00961915"/>
    <w:rsid w:val="00963C3B"/>
    <w:rsid w:val="00964B2C"/>
    <w:rsid w:val="00964C93"/>
    <w:rsid w:val="00965C96"/>
    <w:rsid w:val="00966101"/>
    <w:rsid w:val="0096641D"/>
    <w:rsid w:val="0096660F"/>
    <w:rsid w:val="009671ED"/>
    <w:rsid w:val="0097029F"/>
    <w:rsid w:val="00970742"/>
    <w:rsid w:val="009709B3"/>
    <w:rsid w:val="00972E85"/>
    <w:rsid w:val="009734E2"/>
    <w:rsid w:val="00973695"/>
    <w:rsid w:val="00973F82"/>
    <w:rsid w:val="009742AD"/>
    <w:rsid w:val="00974545"/>
    <w:rsid w:val="00975528"/>
    <w:rsid w:val="00976115"/>
    <w:rsid w:val="00976A28"/>
    <w:rsid w:val="00976E5C"/>
    <w:rsid w:val="0098027E"/>
    <w:rsid w:val="00981810"/>
    <w:rsid w:val="00981D78"/>
    <w:rsid w:val="00982353"/>
    <w:rsid w:val="009829D5"/>
    <w:rsid w:val="00982B88"/>
    <w:rsid w:val="00983C5D"/>
    <w:rsid w:val="0098435A"/>
    <w:rsid w:val="00984E91"/>
    <w:rsid w:val="00985473"/>
    <w:rsid w:val="00986849"/>
    <w:rsid w:val="0098730E"/>
    <w:rsid w:val="0098765A"/>
    <w:rsid w:val="00987E3D"/>
    <w:rsid w:val="0099005C"/>
    <w:rsid w:val="00990921"/>
    <w:rsid w:val="00990929"/>
    <w:rsid w:val="009918F7"/>
    <w:rsid w:val="00991A4A"/>
    <w:rsid w:val="0099268B"/>
    <w:rsid w:val="009932E1"/>
    <w:rsid w:val="00993A34"/>
    <w:rsid w:val="009950F9"/>
    <w:rsid w:val="0099573F"/>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A7D3F"/>
    <w:rsid w:val="009B0E7F"/>
    <w:rsid w:val="009B149C"/>
    <w:rsid w:val="009B2052"/>
    <w:rsid w:val="009B28BD"/>
    <w:rsid w:val="009B490D"/>
    <w:rsid w:val="009B4C38"/>
    <w:rsid w:val="009B57DF"/>
    <w:rsid w:val="009B77EA"/>
    <w:rsid w:val="009C01AF"/>
    <w:rsid w:val="009C0AC0"/>
    <w:rsid w:val="009C2686"/>
    <w:rsid w:val="009C27D1"/>
    <w:rsid w:val="009C2D5D"/>
    <w:rsid w:val="009C2FDA"/>
    <w:rsid w:val="009C3383"/>
    <w:rsid w:val="009C50A9"/>
    <w:rsid w:val="009C55A6"/>
    <w:rsid w:val="009C635E"/>
    <w:rsid w:val="009C64FD"/>
    <w:rsid w:val="009C6C3D"/>
    <w:rsid w:val="009C75D3"/>
    <w:rsid w:val="009C7962"/>
    <w:rsid w:val="009C7DEC"/>
    <w:rsid w:val="009D0432"/>
    <w:rsid w:val="009D1DF1"/>
    <w:rsid w:val="009D1EAE"/>
    <w:rsid w:val="009D1EE9"/>
    <w:rsid w:val="009D24BE"/>
    <w:rsid w:val="009D3122"/>
    <w:rsid w:val="009D36A2"/>
    <w:rsid w:val="009D3AF0"/>
    <w:rsid w:val="009D456F"/>
    <w:rsid w:val="009D530A"/>
    <w:rsid w:val="009D6096"/>
    <w:rsid w:val="009D6B5F"/>
    <w:rsid w:val="009D735A"/>
    <w:rsid w:val="009E0BD7"/>
    <w:rsid w:val="009E2887"/>
    <w:rsid w:val="009E2B41"/>
    <w:rsid w:val="009E310B"/>
    <w:rsid w:val="009E31DD"/>
    <w:rsid w:val="009E3242"/>
    <w:rsid w:val="009E393F"/>
    <w:rsid w:val="009E458A"/>
    <w:rsid w:val="009E4DCC"/>
    <w:rsid w:val="009E5844"/>
    <w:rsid w:val="009E69E6"/>
    <w:rsid w:val="009F0C93"/>
    <w:rsid w:val="009F157B"/>
    <w:rsid w:val="009F1C67"/>
    <w:rsid w:val="009F26FD"/>
    <w:rsid w:val="009F297F"/>
    <w:rsid w:val="009F36A9"/>
    <w:rsid w:val="009F5A65"/>
    <w:rsid w:val="009F5AF4"/>
    <w:rsid w:val="009F5E87"/>
    <w:rsid w:val="009F64AF"/>
    <w:rsid w:val="009F6EDA"/>
    <w:rsid w:val="009F7A4E"/>
    <w:rsid w:val="009F7DAD"/>
    <w:rsid w:val="00A0083C"/>
    <w:rsid w:val="00A0260E"/>
    <w:rsid w:val="00A04B87"/>
    <w:rsid w:val="00A05048"/>
    <w:rsid w:val="00A06329"/>
    <w:rsid w:val="00A10E6E"/>
    <w:rsid w:val="00A11DE6"/>
    <w:rsid w:val="00A11F70"/>
    <w:rsid w:val="00A129DA"/>
    <w:rsid w:val="00A140F5"/>
    <w:rsid w:val="00A1430F"/>
    <w:rsid w:val="00A158AC"/>
    <w:rsid w:val="00A15E57"/>
    <w:rsid w:val="00A162B1"/>
    <w:rsid w:val="00A1670C"/>
    <w:rsid w:val="00A16C01"/>
    <w:rsid w:val="00A201C4"/>
    <w:rsid w:val="00A21814"/>
    <w:rsid w:val="00A21BBF"/>
    <w:rsid w:val="00A22E7D"/>
    <w:rsid w:val="00A2412D"/>
    <w:rsid w:val="00A26202"/>
    <w:rsid w:val="00A26305"/>
    <w:rsid w:val="00A306EF"/>
    <w:rsid w:val="00A311C4"/>
    <w:rsid w:val="00A33D56"/>
    <w:rsid w:val="00A35576"/>
    <w:rsid w:val="00A35C1F"/>
    <w:rsid w:val="00A35CB4"/>
    <w:rsid w:val="00A37350"/>
    <w:rsid w:val="00A37880"/>
    <w:rsid w:val="00A37B29"/>
    <w:rsid w:val="00A4019E"/>
    <w:rsid w:val="00A40E41"/>
    <w:rsid w:val="00A41BF9"/>
    <w:rsid w:val="00A426EE"/>
    <w:rsid w:val="00A42E0D"/>
    <w:rsid w:val="00A44B14"/>
    <w:rsid w:val="00A450E6"/>
    <w:rsid w:val="00A45393"/>
    <w:rsid w:val="00A4653E"/>
    <w:rsid w:val="00A50179"/>
    <w:rsid w:val="00A50F13"/>
    <w:rsid w:val="00A52A37"/>
    <w:rsid w:val="00A52E47"/>
    <w:rsid w:val="00A53B21"/>
    <w:rsid w:val="00A53E8F"/>
    <w:rsid w:val="00A5416B"/>
    <w:rsid w:val="00A551D0"/>
    <w:rsid w:val="00A55F8C"/>
    <w:rsid w:val="00A56999"/>
    <w:rsid w:val="00A606E7"/>
    <w:rsid w:val="00A614B9"/>
    <w:rsid w:val="00A621AA"/>
    <w:rsid w:val="00A628B2"/>
    <w:rsid w:val="00A62E15"/>
    <w:rsid w:val="00A634D0"/>
    <w:rsid w:val="00A63C32"/>
    <w:rsid w:val="00A63DD2"/>
    <w:rsid w:val="00A642B8"/>
    <w:rsid w:val="00A64387"/>
    <w:rsid w:val="00A64528"/>
    <w:rsid w:val="00A64829"/>
    <w:rsid w:val="00A64DBE"/>
    <w:rsid w:val="00A6551F"/>
    <w:rsid w:val="00A6595D"/>
    <w:rsid w:val="00A65DC1"/>
    <w:rsid w:val="00A669CA"/>
    <w:rsid w:val="00A70FFE"/>
    <w:rsid w:val="00A71503"/>
    <w:rsid w:val="00A71530"/>
    <w:rsid w:val="00A73867"/>
    <w:rsid w:val="00A73C4C"/>
    <w:rsid w:val="00A75B2C"/>
    <w:rsid w:val="00A766FC"/>
    <w:rsid w:val="00A7684F"/>
    <w:rsid w:val="00A77732"/>
    <w:rsid w:val="00A77870"/>
    <w:rsid w:val="00A801BE"/>
    <w:rsid w:val="00A8224A"/>
    <w:rsid w:val="00A824B2"/>
    <w:rsid w:val="00A82667"/>
    <w:rsid w:val="00A82A16"/>
    <w:rsid w:val="00A82C36"/>
    <w:rsid w:val="00A8357E"/>
    <w:rsid w:val="00A8366E"/>
    <w:rsid w:val="00A8372E"/>
    <w:rsid w:val="00A84CD0"/>
    <w:rsid w:val="00A84EFA"/>
    <w:rsid w:val="00A85742"/>
    <w:rsid w:val="00A8595F"/>
    <w:rsid w:val="00A85DAF"/>
    <w:rsid w:val="00A863A3"/>
    <w:rsid w:val="00A86D55"/>
    <w:rsid w:val="00A87BDF"/>
    <w:rsid w:val="00A87C7F"/>
    <w:rsid w:val="00A900D5"/>
    <w:rsid w:val="00A90536"/>
    <w:rsid w:val="00A9182D"/>
    <w:rsid w:val="00A91957"/>
    <w:rsid w:val="00A91AA5"/>
    <w:rsid w:val="00A920D0"/>
    <w:rsid w:val="00A92A9F"/>
    <w:rsid w:val="00A931D2"/>
    <w:rsid w:val="00A94EBA"/>
    <w:rsid w:val="00A95014"/>
    <w:rsid w:val="00A9583C"/>
    <w:rsid w:val="00A95A9F"/>
    <w:rsid w:val="00A95E1B"/>
    <w:rsid w:val="00A9670D"/>
    <w:rsid w:val="00A97530"/>
    <w:rsid w:val="00AA0B56"/>
    <w:rsid w:val="00AA1274"/>
    <w:rsid w:val="00AA238C"/>
    <w:rsid w:val="00AA280F"/>
    <w:rsid w:val="00AA36A0"/>
    <w:rsid w:val="00AA5130"/>
    <w:rsid w:val="00AA621C"/>
    <w:rsid w:val="00AA6FB7"/>
    <w:rsid w:val="00AA7DD6"/>
    <w:rsid w:val="00AB089A"/>
    <w:rsid w:val="00AB12D2"/>
    <w:rsid w:val="00AB3A64"/>
    <w:rsid w:val="00AB4085"/>
    <w:rsid w:val="00AB477A"/>
    <w:rsid w:val="00AB4EFB"/>
    <w:rsid w:val="00AB5705"/>
    <w:rsid w:val="00AB74DA"/>
    <w:rsid w:val="00AC006F"/>
    <w:rsid w:val="00AC00B0"/>
    <w:rsid w:val="00AC2455"/>
    <w:rsid w:val="00AC3233"/>
    <w:rsid w:val="00AC36CD"/>
    <w:rsid w:val="00AC3A57"/>
    <w:rsid w:val="00AC60C7"/>
    <w:rsid w:val="00AC7299"/>
    <w:rsid w:val="00AC79AD"/>
    <w:rsid w:val="00AD05BB"/>
    <w:rsid w:val="00AD098B"/>
    <w:rsid w:val="00AD1937"/>
    <w:rsid w:val="00AD1A64"/>
    <w:rsid w:val="00AD1D4B"/>
    <w:rsid w:val="00AD2156"/>
    <w:rsid w:val="00AD22D1"/>
    <w:rsid w:val="00AD338E"/>
    <w:rsid w:val="00AD3546"/>
    <w:rsid w:val="00AD3841"/>
    <w:rsid w:val="00AD3B36"/>
    <w:rsid w:val="00AD4267"/>
    <w:rsid w:val="00AD485A"/>
    <w:rsid w:val="00AD4E21"/>
    <w:rsid w:val="00AD5C2E"/>
    <w:rsid w:val="00AD6C75"/>
    <w:rsid w:val="00AD7853"/>
    <w:rsid w:val="00AE13F7"/>
    <w:rsid w:val="00AE20BC"/>
    <w:rsid w:val="00AE2818"/>
    <w:rsid w:val="00AE334E"/>
    <w:rsid w:val="00AE4D5F"/>
    <w:rsid w:val="00AE5AAA"/>
    <w:rsid w:val="00AE5D43"/>
    <w:rsid w:val="00AE5EC1"/>
    <w:rsid w:val="00AE6169"/>
    <w:rsid w:val="00AE7EBB"/>
    <w:rsid w:val="00AE7ECA"/>
    <w:rsid w:val="00AF0174"/>
    <w:rsid w:val="00AF100A"/>
    <w:rsid w:val="00AF14AA"/>
    <w:rsid w:val="00AF1585"/>
    <w:rsid w:val="00AF3021"/>
    <w:rsid w:val="00AF330F"/>
    <w:rsid w:val="00AF6802"/>
    <w:rsid w:val="00B00B5E"/>
    <w:rsid w:val="00B00F7E"/>
    <w:rsid w:val="00B029AD"/>
    <w:rsid w:val="00B0498D"/>
    <w:rsid w:val="00B05C33"/>
    <w:rsid w:val="00B067A3"/>
    <w:rsid w:val="00B07375"/>
    <w:rsid w:val="00B0764F"/>
    <w:rsid w:val="00B108E8"/>
    <w:rsid w:val="00B11C4F"/>
    <w:rsid w:val="00B11DA6"/>
    <w:rsid w:val="00B1221F"/>
    <w:rsid w:val="00B122DF"/>
    <w:rsid w:val="00B12442"/>
    <w:rsid w:val="00B12B21"/>
    <w:rsid w:val="00B131E4"/>
    <w:rsid w:val="00B1442F"/>
    <w:rsid w:val="00B146F3"/>
    <w:rsid w:val="00B1474B"/>
    <w:rsid w:val="00B1546C"/>
    <w:rsid w:val="00B1552E"/>
    <w:rsid w:val="00B15AA8"/>
    <w:rsid w:val="00B1691E"/>
    <w:rsid w:val="00B16A3D"/>
    <w:rsid w:val="00B17303"/>
    <w:rsid w:val="00B17702"/>
    <w:rsid w:val="00B17B70"/>
    <w:rsid w:val="00B17ECC"/>
    <w:rsid w:val="00B21440"/>
    <w:rsid w:val="00B21F68"/>
    <w:rsid w:val="00B22C03"/>
    <w:rsid w:val="00B23573"/>
    <w:rsid w:val="00B241D8"/>
    <w:rsid w:val="00B24744"/>
    <w:rsid w:val="00B24C43"/>
    <w:rsid w:val="00B24E3B"/>
    <w:rsid w:val="00B263F9"/>
    <w:rsid w:val="00B26422"/>
    <w:rsid w:val="00B26651"/>
    <w:rsid w:val="00B26B6E"/>
    <w:rsid w:val="00B27979"/>
    <w:rsid w:val="00B27CB5"/>
    <w:rsid w:val="00B30AB8"/>
    <w:rsid w:val="00B3109D"/>
    <w:rsid w:val="00B31FCC"/>
    <w:rsid w:val="00B32050"/>
    <w:rsid w:val="00B33026"/>
    <w:rsid w:val="00B335DD"/>
    <w:rsid w:val="00B339AD"/>
    <w:rsid w:val="00B33DA6"/>
    <w:rsid w:val="00B3402C"/>
    <w:rsid w:val="00B34C11"/>
    <w:rsid w:val="00B3538F"/>
    <w:rsid w:val="00B35844"/>
    <w:rsid w:val="00B363E1"/>
    <w:rsid w:val="00B36810"/>
    <w:rsid w:val="00B37080"/>
    <w:rsid w:val="00B3710A"/>
    <w:rsid w:val="00B3738D"/>
    <w:rsid w:val="00B40417"/>
    <w:rsid w:val="00B404D6"/>
    <w:rsid w:val="00B408E7"/>
    <w:rsid w:val="00B40BFA"/>
    <w:rsid w:val="00B40F19"/>
    <w:rsid w:val="00B4102B"/>
    <w:rsid w:val="00B41643"/>
    <w:rsid w:val="00B41BEF"/>
    <w:rsid w:val="00B42C90"/>
    <w:rsid w:val="00B43729"/>
    <w:rsid w:val="00B441EC"/>
    <w:rsid w:val="00B44B05"/>
    <w:rsid w:val="00B44BB3"/>
    <w:rsid w:val="00B45453"/>
    <w:rsid w:val="00B454D1"/>
    <w:rsid w:val="00B461E5"/>
    <w:rsid w:val="00B465E5"/>
    <w:rsid w:val="00B46699"/>
    <w:rsid w:val="00B466E6"/>
    <w:rsid w:val="00B46B64"/>
    <w:rsid w:val="00B47CB6"/>
    <w:rsid w:val="00B5050E"/>
    <w:rsid w:val="00B532BE"/>
    <w:rsid w:val="00B53BA1"/>
    <w:rsid w:val="00B53BE8"/>
    <w:rsid w:val="00B53E32"/>
    <w:rsid w:val="00B540ED"/>
    <w:rsid w:val="00B5536E"/>
    <w:rsid w:val="00B5549F"/>
    <w:rsid w:val="00B558ED"/>
    <w:rsid w:val="00B562C7"/>
    <w:rsid w:val="00B5638D"/>
    <w:rsid w:val="00B57625"/>
    <w:rsid w:val="00B57672"/>
    <w:rsid w:val="00B6029C"/>
    <w:rsid w:val="00B602FD"/>
    <w:rsid w:val="00B6062E"/>
    <w:rsid w:val="00B60EBB"/>
    <w:rsid w:val="00B615E9"/>
    <w:rsid w:val="00B61C7F"/>
    <w:rsid w:val="00B61D33"/>
    <w:rsid w:val="00B62489"/>
    <w:rsid w:val="00B62978"/>
    <w:rsid w:val="00B63CF7"/>
    <w:rsid w:val="00B64FCB"/>
    <w:rsid w:val="00B650CE"/>
    <w:rsid w:val="00B65538"/>
    <w:rsid w:val="00B65C50"/>
    <w:rsid w:val="00B65E0D"/>
    <w:rsid w:val="00B704A7"/>
    <w:rsid w:val="00B706C7"/>
    <w:rsid w:val="00B70EA7"/>
    <w:rsid w:val="00B7262E"/>
    <w:rsid w:val="00B72CF0"/>
    <w:rsid w:val="00B72F1F"/>
    <w:rsid w:val="00B73114"/>
    <w:rsid w:val="00B7348E"/>
    <w:rsid w:val="00B74C49"/>
    <w:rsid w:val="00B74C8A"/>
    <w:rsid w:val="00B75109"/>
    <w:rsid w:val="00B76C26"/>
    <w:rsid w:val="00B805F7"/>
    <w:rsid w:val="00B819E7"/>
    <w:rsid w:val="00B82331"/>
    <w:rsid w:val="00B82890"/>
    <w:rsid w:val="00B83218"/>
    <w:rsid w:val="00B83A80"/>
    <w:rsid w:val="00B83FD9"/>
    <w:rsid w:val="00B85322"/>
    <w:rsid w:val="00B85681"/>
    <w:rsid w:val="00B86443"/>
    <w:rsid w:val="00B867E3"/>
    <w:rsid w:val="00B86EA7"/>
    <w:rsid w:val="00B86EE3"/>
    <w:rsid w:val="00B8727D"/>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5E8"/>
    <w:rsid w:val="00BA1905"/>
    <w:rsid w:val="00BA2DFE"/>
    <w:rsid w:val="00BA3931"/>
    <w:rsid w:val="00BA3A66"/>
    <w:rsid w:val="00BA3DEF"/>
    <w:rsid w:val="00BA4BA7"/>
    <w:rsid w:val="00BA5BEA"/>
    <w:rsid w:val="00BA5DAC"/>
    <w:rsid w:val="00BA6798"/>
    <w:rsid w:val="00BA6DE7"/>
    <w:rsid w:val="00BA7012"/>
    <w:rsid w:val="00BA73A0"/>
    <w:rsid w:val="00BA7ADB"/>
    <w:rsid w:val="00BA7C53"/>
    <w:rsid w:val="00BB0870"/>
    <w:rsid w:val="00BB0E36"/>
    <w:rsid w:val="00BB1D2D"/>
    <w:rsid w:val="00BB509E"/>
    <w:rsid w:val="00BB54A0"/>
    <w:rsid w:val="00BB5B6F"/>
    <w:rsid w:val="00BB61F1"/>
    <w:rsid w:val="00BB7579"/>
    <w:rsid w:val="00BC068C"/>
    <w:rsid w:val="00BC1512"/>
    <w:rsid w:val="00BC2122"/>
    <w:rsid w:val="00BC248D"/>
    <w:rsid w:val="00BC30E0"/>
    <w:rsid w:val="00BC4AC7"/>
    <w:rsid w:val="00BC5606"/>
    <w:rsid w:val="00BC5EC1"/>
    <w:rsid w:val="00BC6ADB"/>
    <w:rsid w:val="00BC74B7"/>
    <w:rsid w:val="00BC7ABF"/>
    <w:rsid w:val="00BD079D"/>
    <w:rsid w:val="00BD1211"/>
    <w:rsid w:val="00BD1BA1"/>
    <w:rsid w:val="00BD1D09"/>
    <w:rsid w:val="00BD1EDD"/>
    <w:rsid w:val="00BD3287"/>
    <w:rsid w:val="00BD35CA"/>
    <w:rsid w:val="00BD3609"/>
    <w:rsid w:val="00BD420D"/>
    <w:rsid w:val="00BD5A9E"/>
    <w:rsid w:val="00BD65A5"/>
    <w:rsid w:val="00BD70FF"/>
    <w:rsid w:val="00BD7CA1"/>
    <w:rsid w:val="00BE00AF"/>
    <w:rsid w:val="00BE0D4E"/>
    <w:rsid w:val="00BE0ECF"/>
    <w:rsid w:val="00BE145D"/>
    <w:rsid w:val="00BE18EB"/>
    <w:rsid w:val="00BE1A6D"/>
    <w:rsid w:val="00BE1F4F"/>
    <w:rsid w:val="00BE2B21"/>
    <w:rsid w:val="00BE2EAD"/>
    <w:rsid w:val="00BE3874"/>
    <w:rsid w:val="00BE40A2"/>
    <w:rsid w:val="00BE4D7D"/>
    <w:rsid w:val="00BE66FC"/>
    <w:rsid w:val="00BE700D"/>
    <w:rsid w:val="00BE70B5"/>
    <w:rsid w:val="00BE7925"/>
    <w:rsid w:val="00BE7A00"/>
    <w:rsid w:val="00BF0E32"/>
    <w:rsid w:val="00BF1199"/>
    <w:rsid w:val="00BF2C92"/>
    <w:rsid w:val="00BF33A1"/>
    <w:rsid w:val="00BF3815"/>
    <w:rsid w:val="00BF4976"/>
    <w:rsid w:val="00BF49E1"/>
    <w:rsid w:val="00BF5300"/>
    <w:rsid w:val="00BF587C"/>
    <w:rsid w:val="00BF5FEC"/>
    <w:rsid w:val="00BF63E3"/>
    <w:rsid w:val="00C00AF3"/>
    <w:rsid w:val="00C01107"/>
    <w:rsid w:val="00C0111C"/>
    <w:rsid w:val="00C02AA3"/>
    <w:rsid w:val="00C0317D"/>
    <w:rsid w:val="00C0320C"/>
    <w:rsid w:val="00C03BAC"/>
    <w:rsid w:val="00C03E8F"/>
    <w:rsid w:val="00C04948"/>
    <w:rsid w:val="00C04BC0"/>
    <w:rsid w:val="00C04C63"/>
    <w:rsid w:val="00C054B2"/>
    <w:rsid w:val="00C061D5"/>
    <w:rsid w:val="00C0732D"/>
    <w:rsid w:val="00C108D5"/>
    <w:rsid w:val="00C10A54"/>
    <w:rsid w:val="00C124DC"/>
    <w:rsid w:val="00C13AD9"/>
    <w:rsid w:val="00C13D69"/>
    <w:rsid w:val="00C145F8"/>
    <w:rsid w:val="00C16211"/>
    <w:rsid w:val="00C16F79"/>
    <w:rsid w:val="00C17732"/>
    <w:rsid w:val="00C17E11"/>
    <w:rsid w:val="00C211CA"/>
    <w:rsid w:val="00C223AD"/>
    <w:rsid w:val="00C22A1C"/>
    <w:rsid w:val="00C22DF9"/>
    <w:rsid w:val="00C23504"/>
    <w:rsid w:val="00C238FF"/>
    <w:rsid w:val="00C23985"/>
    <w:rsid w:val="00C245E5"/>
    <w:rsid w:val="00C24A32"/>
    <w:rsid w:val="00C24BBA"/>
    <w:rsid w:val="00C2504C"/>
    <w:rsid w:val="00C25569"/>
    <w:rsid w:val="00C258CA"/>
    <w:rsid w:val="00C2677C"/>
    <w:rsid w:val="00C2752E"/>
    <w:rsid w:val="00C30303"/>
    <w:rsid w:val="00C30BEF"/>
    <w:rsid w:val="00C313D8"/>
    <w:rsid w:val="00C32303"/>
    <w:rsid w:val="00C34E02"/>
    <w:rsid w:val="00C34E5E"/>
    <w:rsid w:val="00C351E1"/>
    <w:rsid w:val="00C35ADD"/>
    <w:rsid w:val="00C35B81"/>
    <w:rsid w:val="00C41372"/>
    <w:rsid w:val="00C4137D"/>
    <w:rsid w:val="00C41663"/>
    <w:rsid w:val="00C41A9C"/>
    <w:rsid w:val="00C41C93"/>
    <w:rsid w:val="00C41F2A"/>
    <w:rsid w:val="00C41F76"/>
    <w:rsid w:val="00C42685"/>
    <w:rsid w:val="00C428E7"/>
    <w:rsid w:val="00C433EE"/>
    <w:rsid w:val="00C43AA8"/>
    <w:rsid w:val="00C456E8"/>
    <w:rsid w:val="00C45D81"/>
    <w:rsid w:val="00C46D46"/>
    <w:rsid w:val="00C501F6"/>
    <w:rsid w:val="00C50839"/>
    <w:rsid w:val="00C50D0D"/>
    <w:rsid w:val="00C524D2"/>
    <w:rsid w:val="00C52AF3"/>
    <w:rsid w:val="00C5362B"/>
    <w:rsid w:val="00C54616"/>
    <w:rsid w:val="00C5546E"/>
    <w:rsid w:val="00C567D2"/>
    <w:rsid w:val="00C578F5"/>
    <w:rsid w:val="00C57A37"/>
    <w:rsid w:val="00C57CE5"/>
    <w:rsid w:val="00C57DD9"/>
    <w:rsid w:val="00C622F9"/>
    <w:rsid w:val="00C64610"/>
    <w:rsid w:val="00C64A99"/>
    <w:rsid w:val="00C66480"/>
    <w:rsid w:val="00C67379"/>
    <w:rsid w:val="00C678A6"/>
    <w:rsid w:val="00C67E10"/>
    <w:rsid w:val="00C703D3"/>
    <w:rsid w:val="00C709AD"/>
    <w:rsid w:val="00C72BB2"/>
    <w:rsid w:val="00C72E96"/>
    <w:rsid w:val="00C73A7D"/>
    <w:rsid w:val="00C753E9"/>
    <w:rsid w:val="00C75538"/>
    <w:rsid w:val="00C7556C"/>
    <w:rsid w:val="00C76D4C"/>
    <w:rsid w:val="00C8122E"/>
    <w:rsid w:val="00C8165A"/>
    <w:rsid w:val="00C829D6"/>
    <w:rsid w:val="00C83CCD"/>
    <w:rsid w:val="00C84943"/>
    <w:rsid w:val="00C849BC"/>
    <w:rsid w:val="00C84CBF"/>
    <w:rsid w:val="00C84DFA"/>
    <w:rsid w:val="00C84F85"/>
    <w:rsid w:val="00C858E4"/>
    <w:rsid w:val="00C865C1"/>
    <w:rsid w:val="00C86972"/>
    <w:rsid w:val="00C870D4"/>
    <w:rsid w:val="00C875D8"/>
    <w:rsid w:val="00C90C12"/>
    <w:rsid w:val="00C90C6E"/>
    <w:rsid w:val="00C91737"/>
    <w:rsid w:val="00C919FA"/>
    <w:rsid w:val="00C91F20"/>
    <w:rsid w:val="00C922AA"/>
    <w:rsid w:val="00C926A1"/>
    <w:rsid w:val="00C9339A"/>
    <w:rsid w:val="00C93AF5"/>
    <w:rsid w:val="00C93E29"/>
    <w:rsid w:val="00C9513B"/>
    <w:rsid w:val="00C956DA"/>
    <w:rsid w:val="00C96655"/>
    <w:rsid w:val="00C96E0F"/>
    <w:rsid w:val="00C978E1"/>
    <w:rsid w:val="00C97954"/>
    <w:rsid w:val="00C97E16"/>
    <w:rsid w:val="00CA160D"/>
    <w:rsid w:val="00CA2A65"/>
    <w:rsid w:val="00CA3134"/>
    <w:rsid w:val="00CA50AE"/>
    <w:rsid w:val="00CA6580"/>
    <w:rsid w:val="00CB0986"/>
    <w:rsid w:val="00CB0B29"/>
    <w:rsid w:val="00CB1BA2"/>
    <w:rsid w:val="00CB2D99"/>
    <w:rsid w:val="00CB4709"/>
    <w:rsid w:val="00CB53F3"/>
    <w:rsid w:val="00CB64AF"/>
    <w:rsid w:val="00CB6F76"/>
    <w:rsid w:val="00CB742F"/>
    <w:rsid w:val="00CB78F7"/>
    <w:rsid w:val="00CC3028"/>
    <w:rsid w:val="00CC3550"/>
    <w:rsid w:val="00CC46EC"/>
    <w:rsid w:val="00CC4C8E"/>
    <w:rsid w:val="00CC4F39"/>
    <w:rsid w:val="00CC4F5F"/>
    <w:rsid w:val="00CC4FDB"/>
    <w:rsid w:val="00CC5306"/>
    <w:rsid w:val="00CC6E59"/>
    <w:rsid w:val="00CD0144"/>
    <w:rsid w:val="00CD10C6"/>
    <w:rsid w:val="00CD2009"/>
    <w:rsid w:val="00CD22C2"/>
    <w:rsid w:val="00CD3166"/>
    <w:rsid w:val="00CD3429"/>
    <w:rsid w:val="00CD42E3"/>
    <w:rsid w:val="00CD4C80"/>
    <w:rsid w:val="00CD57AC"/>
    <w:rsid w:val="00CD5A3E"/>
    <w:rsid w:val="00CD74FE"/>
    <w:rsid w:val="00CD7A88"/>
    <w:rsid w:val="00CE099C"/>
    <w:rsid w:val="00CE0B50"/>
    <w:rsid w:val="00CE1243"/>
    <w:rsid w:val="00CE1571"/>
    <w:rsid w:val="00CE210D"/>
    <w:rsid w:val="00CE3F60"/>
    <w:rsid w:val="00CE5E69"/>
    <w:rsid w:val="00CE5E7F"/>
    <w:rsid w:val="00CE7291"/>
    <w:rsid w:val="00CE78ED"/>
    <w:rsid w:val="00CE7CF2"/>
    <w:rsid w:val="00CF00EC"/>
    <w:rsid w:val="00CF0EA4"/>
    <w:rsid w:val="00CF13B7"/>
    <w:rsid w:val="00CF1404"/>
    <w:rsid w:val="00CF1682"/>
    <w:rsid w:val="00CF18C3"/>
    <w:rsid w:val="00CF2071"/>
    <w:rsid w:val="00CF38AA"/>
    <w:rsid w:val="00CF40B7"/>
    <w:rsid w:val="00CF41FD"/>
    <w:rsid w:val="00CF51A4"/>
    <w:rsid w:val="00CF5526"/>
    <w:rsid w:val="00CF64E6"/>
    <w:rsid w:val="00CF7761"/>
    <w:rsid w:val="00CF7E39"/>
    <w:rsid w:val="00CF7EF5"/>
    <w:rsid w:val="00D0066B"/>
    <w:rsid w:val="00D00E7F"/>
    <w:rsid w:val="00D01930"/>
    <w:rsid w:val="00D01A46"/>
    <w:rsid w:val="00D02B28"/>
    <w:rsid w:val="00D0338F"/>
    <w:rsid w:val="00D0465E"/>
    <w:rsid w:val="00D04FF5"/>
    <w:rsid w:val="00D05CF3"/>
    <w:rsid w:val="00D06660"/>
    <w:rsid w:val="00D073EA"/>
    <w:rsid w:val="00D10004"/>
    <w:rsid w:val="00D10D76"/>
    <w:rsid w:val="00D10D83"/>
    <w:rsid w:val="00D1125B"/>
    <w:rsid w:val="00D11E99"/>
    <w:rsid w:val="00D129EE"/>
    <w:rsid w:val="00D13A8B"/>
    <w:rsid w:val="00D13A98"/>
    <w:rsid w:val="00D14024"/>
    <w:rsid w:val="00D14895"/>
    <w:rsid w:val="00D14968"/>
    <w:rsid w:val="00D14BD7"/>
    <w:rsid w:val="00D1561E"/>
    <w:rsid w:val="00D15F41"/>
    <w:rsid w:val="00D165C0"/>
    <w:rsid w:val="00D166D3"/>
    <w:rsid w:val="00D16E58"/>
    <w:rsid w:val="00D16E67"/>
    <w:rsid w:val="00D170D9"/>
    <w:rsid w:val="00D20345"/>
    <w:rsid w:val="00D20346"/>
    <w:rsid w:val="00D20684"/>
    <w:rsid w:val="00D211AA"/>
    <w:rsid w:val="00D2142D"/>
    <w:rsid w:val="00D21A92"/>
    <w:rsid w:val="00D222BB"/>
    <w:rsid w:val="00D22674"/>
    <w:rsid w:val="00D22A18"/>
    <w:rsid w:val="00D2406E"/>
    <w:rsid w:val="00D245A3"/>
    <w:rsid w:val="00D25999"/>
    <w:rsid w:val="00D26E9C"/>
    <w:rsid w:val="00D26F33"/>
    <w:rsid w:val="00D27BBD"/>
    <w:rsid w:val="00D27CCC"/>
    <w:rsid w:val="00D27E17"/>
    <w:rsid w:val="00D30A0B"/>
    <w:rsid w:val="00D30CFC"/>
    <w:rsid w:val="00D311A3"/>
    <w:rsid w:val="00D315C7"/>
    <w:rsid w:val="00D32B64"/>
    <w:rsid w:val="00D346BD"/>
    <w:rsid w:val="00D34C76"/>
    <w:rsid w:val="00D34EE9"/>
    <w:rsid w:val="00D35B97"/>
    <w:rsid w:val="00D362A5"/>
    <w:rsid w:val="00D364FD"/>
    <w:rsid w:val="00D36C8B"/>
    <w:rsid w:val="00D36D8E"/>
    <w:rsid w:val="00D36EF4"/>
    <w:rsid w:val="00D379CD"/>
    <w:rsid w:val="00D37CF4"/>
    <w:rsid w:val="00D40650"/>
    <w:rsid w:val="00D417A7"/>
    <w:rsid w:val="00D419D7"/>
    <w:rsid w:val="00D41CB6"/>
    <w:rsid w:val="00D42022"/>
    <w:rsid w:val="00D42171"/>
    <w:rsid w:val="00D4288F"/>
    <w:rsid w:val="00D43039"/>
    <w:rsid w:val="00D44514"/>
    <w:rsid w:val="00D459E4"/>
    <w:rsid w:val="00D45AA1"/>
    <w:rsid w:val="00D45BB7"/>
    <w:rsid w:val="00D46054"/>
    <w:rsid w:val="00D4634A"/>
    <w:rsid w:val="00D46497"/>
    <w:rsid w:val="00D465B2"/>
    <w:rsid w:val="00D500B2"/>
    <w:rsid w:val="00D50A67"/>
    <w:rsid w:val="00D50BD9"/>
    <w:rsid w:val="00D50DA3"/>
    <w:rsid w:val="00D51056"/>
    <w:rsid w:val="00D51318"/>
    <w:rsid w:val="00D528E2"/>
    <w:rsid w:val="00D52DB5"/>
    <w:rsid w:val="00D53CF1"/>
    <w:rsid w:val="00D5612A"/>
    <w:rsid w:val="00D57D38"/>
    <w:rsid w:val="00D614DA"/>
    <w:rsid w:val="00D635F4"/>
    <w:rsid w:val="00D63B57"/>
    <w:rsid w:val="00D63DE4"/>
    <w:rsid w:val="00D64995"/>
    <w:rsid w:val="00D65FD3"/>
    <w:rsid w:val="00D66223"/>
    <w:rsid w:val="00D676A4"/>
    <w:rsid w:val="00D679AC"/>
    <w:rsid w:val="00D70F50"/>
    <w:rsid w:val="00D723B6"/>
    <w:rsid w:val="00D726E2"/>
    <w:rsid w:val="00D732D3"/>
    <w:rsid w:val="00D74393"/>
    <w:rsid w:val="00D759C4"/>
    <w:rsid w:val="00D76425"/>
    <w:rsid w:val="00D776CC"/>
    <w:rsid w:val="00D81079"/>
    <w:rsid w:val="00D81787"/>
    <w:rsid w:val="00D84880"/>
    <w:rsid w:val="00D8590C"/>
    <w:rsid w:val="00D85C53"/>
    <w:rsid w:val="00D86150"/>
    <w:rsid w:val="00D86176"/>
    <w:rsid w:val="00D86557"/>
    <w:rsid w:val="00D86570"/>
    <w:rsid w:val="00D8681A"/>
    <w:rsid w:val="00D86EA2"/>
    <w:rsid w:val="00D87136"/>
    <w:rsid w:val="00D87684"/>
    <w:rsid w:val="00D8791C"/>
    <w:rsid w:val="00D879A4"/>
    <w:rsid w:val="00D87AA5"/>
    <w:rsid w:val="00D87BCB"/>
    <w:rsid w:val="00D9003E"/>
    <w:rsid w:val="00D9040B"/>
    <w:rsid w:val="00D90A7C"/>
    <w:rsid w:val="00D90EEC"/>
    <w:rsid w:val="00D917E1"/>
    <w:rsid w:val="00D924F9"/>
    <w:rsid w:val="00D927D5"/>
    <w:rsid w:val="00D92E83"/>
    <w:rsid w:val="00D935D1"/>
    <w:rsid w:val="00D93D9E"/>
    <w:rsid w:val="00D944A3"/>
    <w:rsid w:val="00D94EE0"/>
    <w:rsid w:val="00D96B75"/>
    <w:rsid w:val="00DA1FCA"/>
    <w:rsid w:val="00DA40BB"/>
    <w:rsid w:val="00DA6120"/>
    <w:rsid w:val="00DA6BC3"/>
    <w:rsid w:val="00DA7841"/>
    <w:rsid w:val="00DB0818"/>
    <w:rsid w:val="00DB1DAB"/>
    <w:rsid w:val="00DB2641"/>
    <w:rsid w:val="00DB46C1"/>
    <w:rsid w:val="00DB4C26"/>
    <w:rsid w:val="00DB4E63"/>
    <w:rsid w:val="00DB50F5"/>
    <w:rsid w:val="00DB58F7"/>
    <w:rsid w:val="00DB5BE5"/>
    <w:rsid w:val="00DB7CFC"/>
    <w:rsid w:val="00DB7DC3"/>
    <w:rsid w:val="00DC00DE"/>
    <w:rsid w:val="00DC0412"/>
    <w:rsid w:val="00DC0653"/>
    <w:rsid w:val="00DC132C"/>
    <w:rsid w:val="00DC13DF"/>
    <w:rsid w:val="00DC290E"/>
    <w:rsid w:val="00DC304D"/>
    <w:rsid w:val="00DC354E"/>
    <w:rsid w:val="00DC549C"/>
    <w:rsid w:val="00DC5969"/>
    <w:rsid w:val="00DC6331"/>
    <w:rsid w:val="00DC6BC8"/>
    <w:rsid w:val="00DD031A"/>
    <w:rsid w:val="00DD086E"/>
    <w:rsid w:val="00DD1293"/>
    <w:rsid w:val="00DD1551"/>
    <w:rsid w:val="00DD15D7"/>
    <w:rsid w:val="00DD1961"/>
    <w:rsid w:val="00DD2359"/>
    <w:rsid w:val="00DD3A7E"/>
    <w:rsid w:val="00DD3CDB"/>
    <w:rsid w:val="00DD436C"/>
    <w:rsid w:val="00DD4A1E"/>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470"/>
    <w:rsid w:val="00DE3D14"/>
    <w:rsid w:val="00DE44FD"/>
    <w:rsid w:val="00DE5099"/>
    <w:rsid w:val="00DE5552"/>
    <w:rsid w:val="00DE5C34"/>
    <w:rsid w:val="00DE680B"/>
    <w:rsid w:val="00DE757B"/>
    <w:rsid w:val="00DE77B1"/>
    <w:rsid w:val="00DE787E"/>
    <w:rsid w:val="00DF0546"/>
    <w:rsid w:val="00DF0EF5"/>
    <w:rsid w:val="00DF13F4"/>
    <w:rsid w:val="00DF1CB6"/>
    <w:rsid w:val="00DF2467"/>
    <w:rsid w:val="00DF3139"/>
    <w:rsid w:val="00DF498B"/>
    <w:rsid w:val="00DF4A76"/>
    <w:rsid w:val="00DF4C00"/>
    <w:rsid w:val="00DF73B3"/>
    <w:rsid w:val="00DF78CE"/>
    <w:rsid w:val="00DF7FE0"/>
    <w:rsid w:val="00E00C63"/>
    <w:rsid w:val="00E00DF4"/>
    <w:rsid w:val="00E02864"/>
    <w:rsid w:val="00E03312"/>
    <w:rsid w:val="00E0406A"/>
    <w:rsid w:val="00E0459B"/>
    <w:rsid w:val="00E07546"/>
    <w:rsid w:val="00E0797D"/>
    <w:rsid w:val="00E07B80"/>
    <w:rsid w:val="00E10137"/>
    <w:rsid w:val="00E10A9A"/>
    <w:rsid w:val="00E111B6"/>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12E0"/>
    <w:rsid w:val="00E21A66"/>
    <w:rsid w:val="00E257B5"/>
    <w:rsid w:val="00E26895"/>
    <w:rsid w:val="00E27512"/>
    <w:rsid w:val="00E276B9"/>
    <w:rsid w:val="00E2777A"/>
    <w:rsid w:val="00E300CE"/>
    <w:rsid w:val="00E30C8C"/>
    <w:rsid w:val="00E3151D"/>
    <w:rsid w:val="00E31687"/>
    <w:rsid w:val="00E32A4D"/>
    <w:rsid w:val="00E337D4"/>
    <w:rsid w:val="00E342B4"/>
    <w:rsid w:val="00E3538F"/>
    <w:rsid w:val="00E35BC8"/>
    <w:rsid w:val="00E3651A"/>
    <w:rsid w:val="00E36ACF"/>
    <w:rsid w:val="00E375DE"/>
    <w:rsid w:val="00E3774A"/>
    <w:rsid w:val="00E402E4"/>
    <w:rsid w:val="00E407A2"/>
    <w:rsid w:val="00E40DDE"/>
    <w:rsid w:val="00E4110D"/>
    <w:rsid w:val="00E41F62"/>
    <w:rsid w:val="00E424A4"/>
    <w:rsid w:val="00E42DD5"/>
    <w:rsid w:val="00E42FB0"/>
    <w:rsid w:val="00E43509"/>
    <w:rsid w:val="00E43921"/>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0A76"/>
    <w:rsid w:val="00E71BBF"/>
    <w:rsid w:val="00E72AC1"/>
    <w:rsid w:val="00E732F0"/>
    <w:rsid w:val="00E739F9"/>
    <w:rsid w:val="00E74F92"/>
    <w:rsid w:val="00E766E6"/>
    <w:rsid w:val="00E76CAA"/>
    <w:rsid w:val="00E77451"/>
    <w:rsid w:val="00E779C5"/>
    <w:rsid w:val="00E77ABE"/>
    <w:rsid w:val="00E801F7"/>
    <w:rsid w:val="00E806BC"/>
    <w:rsid w:val="00E811D9"/>
    <w:rsid w:val="00E8138D"/>
    <w:rsid w:val="00E81730"/>
    <w:rsid w:val="00E81A2F"/>
    <w:rsid w:val="00E81D69"/>
    <w:rsid w:val="00E82928"/>
    <w:rsid w:val="00E832A9"/>
    <w:rsid w:val="00E848E3"/>
    <w:rsid w:val="00E85E0C"/>
    <w:rsid w:val="00E90845"/>
    <w:rsid w:val="00E91D99"/>
    <w:rsid w:val="00E929BF"/>
    <w:rsid w:val="00E92C26"/>
    <w:rsid w:val="00E93DFF"/>
    <w:rsid w:val="00E94A8F"/>
    <w:rsid w:val="00E94AE2"/>
    <w:rsid w:val="00E954D8"/>
    <w:rsid w:val="00E97BB9"/>
    <w:rsid w:val="00EA009A"/>
    <w:rsid w:val="00EA032E"/>
    <w:rsid w:val="00EA0650"/>
    <w:rsid w:val="00EA151F"/>
    <w:rsid w:val="00EA1767"/>
    <w:rsid w:val="00EA4361"/>
    <w:rsid w:val="00EA4DE6"/>
    <w:rsid w:val="00EA6C3F"/>
    <w:rsid w:val="00EA799D"/>
    <w:rsid w:val="00EB2C19"/>
    <w:rsid w:val="00EB2E3C"/>
    <w:rsid w:val="00EB434C"/>
    <w:rsid w:val="00EB49A0"/>
    <w:rsid w:val="00EB691C"/>
    <w:rsid w:val="00EB7E0D"/>
    <w:rsid w:val="00EC053B"/>
    <w:rsid w:val="00EC0A28"/>
    <w:rsid w:val="00EC18A6"/>
    <w:rsid w:val="00EC1B5E"/>
    <w:rsid w:val="00EC3072"/>
    <w:rsid w:val="00EC3826"/>
    <w:rsid w:val="00EC39D2"/>
    <w:rsid w:val="00EC3AD8"/>
    <w:rsid w:val="00EC5C98"/>
    <w:rsid w:val="00EC70B3"/>
    <w:rsid w:val="00EC793C"/>
    <w:rsid w:val="00ED0AE2"/>
    <w:rsid w:val="00ED0D46"/>
    <w:rsid w:val="00ED1543"/>
    <w:rsid w:val="00ED1C57"/>
    <w:rsid w:val="00ED2204"/>
    <w:rsid w:val="00ED3DEA"/>
    <w:rsid w:val="00ED4216"/>
    <w:rsid w:val="00ED489C"/>
    <w:rsid w:val="00ED4A7A"/>
    <w:rsid w:val="00ED4E2E"/>
    <w:rsid w:val="00ED4E86"/>
    <w:rsid w:val="00ED72E6"/>
    <w:rsid w:val="00ED752F"/>
    <w:rsid w:val="00ED7B2D"/>
    <w:rsid w:val="00ED7BAE"/>
    <w:rsid w:val="00ED7C69"/>
    <w:rsid w:val="00EE0B7B"/>
    <w:rsid w:val="00EE20E3"/>
    <w:rsid w:val="00EE29DD"/>
    <w:rsid w:val="00EE35DD"/>
    <w:rsid w:val="00EE3D22"/>
    <w:rsid w:val="00EE4788"/>
    <w:rsid w:val="00EE5FD6"/>
    <w:rsid w:val="00EE60F9"/>
    <w:rsid w:val="00EE6956"/>
    <w:rsid w:val="00EE6C50"/>
    <w:rsid w:val="00EE7CCC"/>
    <w:rsid w:val="00EF058C"/>
    <w:rsid w:val="00EF0BAC"/>
    <w:rsid w:val="00EF0F39"/>
    <w:rsid w:val="00EF1514"/>
    <w:rsid w:val="00EF3C21"/>
    <w:rsid w:val="00EF4683"/>
    <w:rsid w:val="00EF4862"/>
    <w:rsid w:val="00EF7A49"/>
    <w:rsid w:val="00F00561"/>
    <w:rsid w:val="00F01086"/>
    <w:rsid w:val="00F024EE"/>
    <w:rsid w:val="00F0253A"/>
    <w:rsid w:val="00F02CDC"/>
    <w:rsid w:val="00F0613B"/>
    <w:rsid w:val="00F06568"/>
    <w:rsid w:val="00F06B7F"/>
    <w:rsid w:val="00F07659"/>
    <w:rsid w:val="00F1143F"/>
    <w:rsid w:val="00F11598"/>
    <w:rsid w:val="00F11EEA"/>
    <w:rsid w:val="00F12ABB"/>
    <w:rsid w:val="00F12DE8"/>
    <w:rsid w:val="00F12FBA"/>
    <w:rsid w:val="00F1318B"/>
    <w:rsid w:val="00F134F2"/>
    <w:rsid w:val="00F13661"/>
    <w:rsid w:val="00F1440C"/>
    <w:rsid w:val="00F1454E"/>
    <w:rsid w:val="00F15B8A"/>
    <w:rsid w:val="00F17BCF"/>
    <w:rsid w:val="00F2032E"/>
    <w:rsid w:val="00F229BA"/>
    <w:rsid w:val="00F23452"/>
    <w:rsid w:val="00F237AD"/>
    <w:rsid w:val="00F2466C"/>
    <w:rsid w:val="00F255EB"/>
    <w:rsid w:val="00F26346"/>
    <w:rsid w:val="00F26667"/>
    <w:rsid w:val="00F26E11"/>
    <w:rsid w:val="00F27DE6"/>
    <w:rsid w:val="00F30A76"/>
    <w:rsid w:val="00F30CB7"/>
    <w:rsid w:val="00F317FE"/>
    <w:rsid w:val="00F320DB"/>
    <w:rsid w:val="00F3687F"/>
    <w:rsid w:val="00F36C8D"/>
    <w:rsid w:val="00F37BAE"/>
    <w:rsid w:val="00F40525"/>
    <w:rsid w:val="00F413A4"/>
    <w:rsid w:val="00F415C4"/>
    <w:rsid w:val="00F415EC"/>
    <w:rsid w:val="00F41B33"/>
    <w:rsid w:val="00F4220F"/>
    <w:rsid w:val="00F4279D"/>
    <w:rsid w:val="00F4333B"/>
    <w:rsid w:val="00F4395F"/>
    <w:rsid w:val="00F45785"/>
    <w:rsid w:val="00F46C14"/>
    <w:rsid w:val="00F478A9"/>
    <w:rsid w:val="00F50475"/>
    <w:rsid w:val="00F519B8"/>
    <w:rsid w:val="00F523A5"/>
    <w:rsid w:val="00F523D6"/>
    <w:rsid w:val="00F542F1"/>
    <w:rsid w:val="00F5498B"/>
    <w:rsid w:val="00F551BE"/>
    <w:rsid w:val="00F56A60"/>
    <w:rsid w:val="00F56CCB"/>
    <w:rsid w:val="00F60AB1"/>
    <w:rsid w:val="00F6145C"/>
    <w:rsid w:val="00F61BFF"/>
    <w:rsid w:val="00F61D53"/>
    <w:rsid w:val="00F62340"/>
    <w:rsid w:val="00F6241A"/>
    <w:rsid w:val="00F63348"/>
    <w:rsid w:val="00F635BA"/>
    <w:rsid w:val="00F6438C"/>
    <w:rsid w:val="00F645C1"/>
    <w:rsid w:val="00F6475E"/>
    <w:rsid w:val="00F6519D"/>
    <w:rsid w:val="00F65349"/>
    <w:rsid w:val="00F658F8"/>
    <w:rsid w:val="00F66C57"/>
    <w:rsid w:val="00F707C2"/>
    <w:rsid w:val="00F70C82"/>
    <w:rsid w:val="00F71E74"/>
    <w:rsid w:val="00F7392E"/>
    <w:rsid w:val="00F75D59"/>
    <w:rsid w:val="00F767BE"/>
    <w:rsid w:val="00F77D8B"/>
    <w:rsid w:val="00F8044A"/>
    <w:rsid w:val="00F80560"/>
    <w:rsid w:val="00F80C5E"/>
    <w:rsid w:val="00F81E82"/>
    <w:rsid w:val="00F8351C"/>
    <w:rsid w:val="00F84723"/>
    <w:rsid w:val="00F84D5E"/>
    <w:rsid w:val="00F87178"/>
    <w:rsid w:val="00F909C7"/>
    <w:rsid w:val="00F90BE0"/>
    <w:rsid w:val="00F919EA"/>
    <w:rsid w:val="00F926EE"/>
    <w:rsid w:val="00F93B8C"/>
    <w:rsid w:val="00F957C6"/>
    <w:rsid w:val="00F960A0"/>
    <w:rsid w:val="00F961B8"/>
    <w:rsid w:val="00F965F6"/>
    <w:rsid w:val="00F96C08"/>
    <w:rsid w:val="00F97396"/>
    <w:rsid w:val="00FA12A5"/>
    <w:rsid w:val="00FA1B09"/>
    <w:rsid w:val="00FA2395"/>
    <w:rsid w:val="00FA23CA"/>
    <w:rsid w:val="00FA28E6"/>
    <w:rsid w:val="00FA4C1F"/>
    <w:rsid w:val="00FA55A3"/>
    <w:rsid w:val="00FA5F38"/>
    <w:rsid w:val="00FA60A9"/>
    <w:rsid w:val="00FA61FD"/>
    <w:rsid w:val="00FA6846"/>
    <w:rsid w:val="00FA68ED"/>
    <w:rsid w:val="00FA75D1"/>
    <w:rsid w:val="00FA764A"/>
    <w:rsid w:val="00FB04A4"/>
    <w:rsid w:val="00FB0F50"/>
    <w:rsid w:val="00FB17DE"/>
    <w:rsid w:val="00FB1D22"/>
    <w:rsid w:val="00FB2389"/>
    <w:rsid w:val="00FB3D49"/>
    <w:rsid w:val="00FB3D4D"/>
    <w:rsid w:val="00FB428E"/>
    <w:rsid w:val="00FB46EC"/>
    <w:rsid w:val="00FB4790"/>
    <w:rsid w:val="00FB4A99"/>
    <w:rsid w:val="00FB4DE5"/>
    <w:rsid w:val="00FB5896"/>
    <w:rsid w:val="00FB5C9A"/>
    <w:rsid w:val="00FB62AC"/>
    <w:rsid w:val="00FB6898"/>
    <w:rsid w:val="00FB6D98"/>
    <w:rsid w:val="00FC12D3"/>
    <w:rsid w:val="00FC18F6"/>
    <w:rsid w:val="00FC3D88"/>
    <w:rsid w:val="00FC4550"/>
    <w:rsid w:val="00FC4D26"/>
    <w:rsid w:val="00FC5031"/>
    <w:rsid w:val="00FC528B"/>
    <w:rsid w:val="00FC6D6B"/>
    <w:rsid w:val="00FC70BF"/>
    <w:rsid w:val="00FC7F8F"/>
    <w:rsid w:val="00FD08CD"/>
    <w:rsid w:val="00FD0AF4"/>
    <w:rsid w:val="00FD15EB"/>
    <w:rsid w:val="00FD24D6"/>
    <w:rsid w:val="00FD37DF"/>
    <w:rsid w:val="00FD39FB"/>
    <w:rsid w:val="00FD3BA3"/>
    <w:rsid w:val="00FD42FA"/>
    <w:rsid w:val="00FD4B61"/>
    <w:rsid w:val="00FD5983"/>
    <w:rsid w:val="00FD5BDB"/>
    <w:rsid w:val="00FD774D"/>
    <w:rsid w:val="00FD7F86"/>
    <w:rsid w:val="00FE0379"/>
    <w:rsid w:val="00FE13A0"/>
    <w:rsid w:val="00FE24F5"/>
    <w:rsid w:val="00FE316E"/>
    <w:rsid w:val="00FE3946"/>
    <w:rsid w:val="00FE45F9"/>
    <w:rsid w:val="00FE5519"/>
    <w:rsid w:val="00FE5B93"/>
    <w:rsid w:val="00FE5C35"/>
    <w:rsid w:val="00FE636E"/>
    <w:rsid w:val="00FE6EEF"/>
    <w:rsid w:val="00FE7793"/>
    <w:rsid w:val="00FE786D"/>
    <w:rsid w:val="00FE7900"/>
    <w:rsid w:val="00FE7AEE"/>
    <w:rsid w:val="00FF082D"/>
    <w:rsid w:val="00FF0D07"/>
    <w:rsid w:val="00FF0DE6"/>
    <w:rsid w:val="00FF22EB"/>
    <w:rsid w:val="00FF5081"/>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C4C20-E2CE-4FEC-BCC0-904A1A139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7</Pages>
  <Words>1860</Words>
  <Characters>10603</Characters>
  <Application>Microsoft Office Word</Application>
  <DocSecurity>0</DocSecurity>
  <Lines>88</Lines>
  <Paragraphs>24</Paragraphs>
  <ScaleCrop>false</ScaleCrop>
  <Company>CATT</Company>
  <LinksUpToDate>false</LinksUpToDate>
  <CharactersWithSpaces>12439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101</cp:revision>
  <dcterms:created xsi:type="dcterms:W3CDTF">2024-04-01T06:49:00Z</dcterms:created>
  <dcterms:modified xsi:type="dcterms:W3CDTF">2024-04-08T10:59:00Z</dcterms:modified>
</cp:coreProperties>
</file>